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7E72" w14:textId="6D3D9976" w:rsidR="00207D66" w:rsidRDefault="00234FF6">
      <w:r>
        <w:rPr>
          <w:noProof/>
        </w:rPr>
        <w:drawing>
          <wp:inline distT="0" distB="0" distL="0" distR="0" wp14:anchorId="7ACACCF1" wp14:editId="685365F0">
            <wp:extent cx="1483211" cy="1036646"/>
            <wp:effectExtent l="0" t="0" r="3175" b="0"/>
            <wp:docPr id="1097435997" name="Picture 1" descr="ORR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35997" name="Picture 1" descr="ORR blue and whit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211" cy="1036646"/>
                    </a:xfrm>
                    <a:prstGeom prst="rect">
                      <a:avLst/>
                    </a:prstGeom>
                    <a:noFill/>
                    <a:ln>
                      <a:noFill/>
                    </a:ln>
                  </pic:spPr>
                </pic:pic>
              </a:graphicData>
            </a:graphic>
          </wp:inline>
        </w:drawing>
      </w:r>
    </w:p>
    <w:p w14:paraId="5AEE7E73" w14:textId="663D81D2" w:rsidR="00207D66" w:rsidRDefault="00725D67">
      <w:pPr>
        <w:pStyle w:val="Standarduseruseruseruseruseruseruseruseruseruseruseruseruseruseruseruseruseruseruseruseruseruser"/>
        <w:spacing w:before="240" w:after="0" w:line="240" w:lineRule="auto"/>
      </w:pPr>
      <w:r>
        <w:rPr>
          <w:rFonts w:cs="Arial Black"/>
          <w:b/>
          <w:bCs/>
          <w:sz w:val="36"/>
        </w:rPr>
        <w:t>Licence application form</w:t>
      </w:r>
    </w:p>
    <w:p w14:paraId="5AEE7E74" w14:textId="77777777" w:rsidR="00207D66" w:rsidRDefault="00207D66">
      <w:pPr>
        <w:pStyle w:val="Standarduseruseruseruseruseruseruseruseruseruseruseruseruseruseruseruseruseruseruseruseruseruser"/>
        <w:autoSpaceDE w:val="0"/>
        <w:spacing w:before="0" w:after="0" w:line="240" w:lineRule="auto"/>
      </w:pPr>
    </w:p>
    <w:p w14:paraId="5AEE7E75" w14:textId="77777777" w:rsidR="00207D66" w:rsidRDefault="00725D67">
      <w:pPr>
        <w:pStyle w:val="Standarduseruseruseruseruseruseruseruseruseruseruseruseruseruseruseruseruseruseruseruseruseruser"/>
        <w:autoSpaceDE w:val="0"/>
        <w:spacing w:before="0" w:after="240" w:line="240" w:lineRule="auto"/>
      </w:pPr>
      <w:r>
        <w:t xml:space="preserve">Before completing this form, you should read our </w:t>
      </w:r>
      <w:hyperlink r:id="rId8" w:history="1">
        <w:r>
          <w:rPr>
            <w:rStyle w:val="Internetlinkuseruseruseruseruseruseruseruseruseruseruseruseruseruseruseruseruseruseruseruseruseruser"/>
          </w:rPr>
          <w:t>licensing guidance</w:t>
        </w:r>
      </w:hyperlink>
      <w:r>
        <w:t xml:space="preserve"> a</w:t>
      </w:r>
      <w:r>
        <w:rPr>
          <w:szCs w:val="24"/>
        </w:rPr>
        <w:t xml:space="preserve">nd the </w:t>
      </w:r>
      <w:hyperlink w:anchor="guid" w:history="1">
        <w:r>
          <w:rPr>
            <w:rStyle w:val="Internetlink"/>
            <w:szCs w:val="24"/>
          </w:rPr>
          <w:t>guidance notes</w:t>
        </w:r>
      </w:hyperlink>
      <w:r>
        <w:rPr>
          <w:szCs w:val="24"/>
        </w:rPr>
        <w:t xml:space="preserve"> in this application form.</w:t>
      </w:r>
    </w:p>
    <w:p w14:paraId="5AEE7E76" w14:textId="77777777" w:rsidR="00207D66" w:rsidRDefault="00725D67">
      <w:pPr>
        <w:pStyle w:val="Standarduseruseruseruseruseruseruseruseruseruseruseruseruseruseruseruseruseruseruseruseruseruser"/>
        <w:numPr>
          <w:ilvl w:val="0"/>
          <w:numId w:val="31"/>
        </w:numPr>
        <w:tabs>
          <w:tab w:val="left" w:pos="8574"/>
        </w:tabs>
        <w:autoSpaceDE w:val="0"/>
        <w:spacing w:line="240" w:lineRule="auto"/>
        <w:ind w:left="357" w:hanging="357"/>
      </w:pPr>
      <w:r>
        <w:t xml:space="preserve">Send a signed copy of this form, with supporting information, to: </w:t>
      </w:r>
      <w:r>
        <w:br/>
        <w:t xml:space="preserve">Licensing Team, Office of Rail and Road, 25 Cabot Square, London, E14 4QZ, or </w:t>
      </w:r>
      <w:r>
        <w:br/>
        <w:t xml:space="preserve">by email to </w:t>
      </w:r>
      <w:hyperlink r:id="rId9" w:history="1">
        <w:r>
          <w:rPr>
            <w:rStyle w:val="Hyperlink"/>
            <w:szCs w:val="24"/>
          </w:rPr>
          <w:t>licensing.enquiries@orr.gov.uk</w:t>
        </w:r>
      </w:hyperlink>
      <w:r>
        <w:t>.</w:t>
      </w:r>
    </w:p>
    <w:p w14:paraId="5AEE7E77" w14:textId="77777777" w:rsidR="00207D66" w:rsidRDefault="00725D67">
      <w:pPr>
        <w:pStyle w:val="Standarduseruseruseruseruseruseruseruseruseruseruseruseruseruseruseruseruseruseruseruseruseruser"/>
        <w:numPr>
          <w:ilvl w:val="0"/>
          <w:numId w:val="31"/>
        </w:numPr>
        <w:tabs>
          <w:tab w:val="left" w:pos="8574"/>
        </w:tabs>
        <w:autoSpaceDE w:val="0"/>
        <w:spacing w:line="240" w:lineRule="auto"/>
        <w:ind w:left="357" w:hanging="357"/>
      </w:pPr>
      <w:r>
        <w:rPr>
          <w:rStyle w:val="CommentReference"/>
          <w:sz w:val="24"/>
          <w:szCs w:val="24"/>
        </w:rPr>
        <w:t>Indicate any information that is commercially sensitive and which you do not want disclosed to third parties.</w:t>
      </w:r>
    </w:p>
    <w:p w14:paraId="5AEE7E78" w14:textId="77777777" w:rsidR="00207D66" w:rsidRDefault="00725D67">
      <w:pPr>
        <w:pStyle w:val="AnnexList"/>
        <w:numPr>
          <w:ilvl w:val="0"/>
          <w:numId w:val="21"/>
        </w:numPr>
        <w:tabs>
          <w:tab w:val="left" w:pos="8574"/>
        </w:tabs>
        <w:suppressAutoHyphens w:val="0"/>
        <w:autoSpaceDE w:val="0"/>
        <w:spacing w:line="240" w:lineRule="auto"/>
        <w:ind w:left="357" w:hanging="357"/>
        <w:rPr>
          <w:szCs w:val="24"/>
        </w:rPr>
      </w:pPr>
      <w:r>
        <w:rPr>
          <w:szCs w:val="24"/>
        </w:rPr>
        <w:t>The licence application fee is £250.</w:t>
      </w:r>
    </w:p>
    <w:p w14:paraId="5AEE7E79" w14:textId="77777777" w:rsidR="00207D66" w:rsidRDefault="00725D67">
      <w:pPr>
        <w:pStyle w:val="Standarduseruseruseruseruseruseruseruseruseruseruseruseruseruseruseruseruseruseruseruseruseruser"/>
        <w:spacing w:before="360"/>
      </w:pPr>
      <w:r>
        <w:rPr>
          <w:b/>
          <w:bCs/>
          <w:sz w:val="28"/>
        </w:rPr>
        <w:t>1</w:t>
      </w:r>
      <w:r>
        <w:rPr>
          <w:sz w:val="28"/>
        </w:rPr>
        <w:t xml:space="preserve">. </w:t>
      </w:r>
      <w:r>
        <w:rPr>
          <w:b/>
          <w:bCs/>
          <w:sz w:val="28"/>
        </w:rPr>
        <w:t>Day to day contact for this application</w:t>
      </w:r>
    </w:p>
    <w:tbl>
      <w:tblPr>
        <w:tblW w:w="9018" w:type="dxa"/>
        <w:tblInd w:w="98" w:type="dxa"/>
        <w:tblLayout w:type="fixed"/>
        <w:tblCellMar>
          <w:left w:w="10" w:type="dxa"/>
          <w:right w:w="10" w:type="dxa"/>
        </w:tblCellMar>
        <w:tblLook w:val="0000" w:firstRow="0" w:lastRow="0" w:firstColumn="0" w:lastColumn="0" w:noHBand="0" w:noVBand="0"/>
      </w:tblPr>
      <w:tblGrid>
        <w:gridCol w:w="2269"/>
        <w:gridCol w:w="6749"/>
      </w:tblGrid>
      <w:tr w:rsidR="00207D66" w14:paraId="5AEE7E7C" w14:textId="77777777">
        <w:tc>
          <w:tcPr>
            <w:tcW w:w="22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7A" w14:textId="77777777" w:rsidR="00207D66" w:rsidRDefault="00725D67">
            <w:pPr>
              <w:pStyle w:val="Standarduseruseruseruseruseruseruseruseruseruseruseruseruseruseruseruseruseruseruseruseruseruser"/>
              <w:tabs>
                <w:tab w:val="left" w:pos="645"/>
                <w:tab w:val="left" w:pos="6619"/>
                <w:tab w:val="left" w:pos="11089"/>
              </w:tabs>
              <w:autoSpaceDE w:val="0"/>
              <w:snapToGrid w:val="0"/>
              <w:spacing w:line="240" w:lineRule="auto"/>
              <w:ind w:left="554" w:hanging="568"/>
            </w:pPr>
            <w:r>
              <w:rPr>
                <w:szCs w:val="24"/>
              </w:rPr>
              <w:t xml:space="preserve">1.1 </w:t>
            </w:r>
            <w:r>
              <w:rPr>
                <w:szCs w:val="24"/>
              </w:rPr>
              <w:tab/>
            </w:r>
            <w:r>
              <w:t>Name</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7B" w14:textId="77777777" w:rsidR="00207D66" w:rsidRDefault="00207D66">
            <w:pPr>
              <w:pStyle w:val="Standarduseruseruseruseruseruseruseruseruseruseruseruseruseruseruseruseruseruseruseruseruseruser"/>
              <w:autoSpaceDE w:val="0"/>
              <w:snapToGrid w:val="0"/>
              <w:spacing w:line="240" w:lineRule="auto"/>
              <w:ind w:left="183"/>
            </w:pPr>
          </w:p>
        </w:tc>
      </w:tr>
      <w:tr w:rsidR="00207D66" w14:paraId="5AEE7E7F" w14:textId="77777777">
        <w:tc>
          <w:tcPr>
            <w:tcW w:w="22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7D" w14:textId="77777777" w:rsidR="00207D66" w:rsidRDefault="00725D67">
            <w:pPr>
              <w:pStyle w:val="Standarduseruseruseruseruseruseruseruseruseruseruseruseruseruseruseruseruseruseruseruseruseruser"/>
              <w:tabs>
                <w:tab w:val="left" w:pos="645"/>
                <w:tab w:val="left" w:pos="6619"/>
                <w:tab w:val="left" w:pos="11089"/>
              </w:tabs>
              <w:autoSpaceDE w:val="0"/>
              <w:snapToGrid w:val="0"/>
              <w:spacing w:line="240" w:lineRule="auto"/>
              <w:ind w:left="554" w:hanging="568"/>
            </w:pPr>
            <w:r>
              <w:rPr>
                <w:szCs w:val="24"/>
              </w:rPr>
              <w:t xml:space="preserve">1.2 </w:t>
            </w:r>
            <w:r>
              <w:rPr>
                <w:szCs w:val="24"/>
              </w:rPr>
              <w:tab/>
            </w:r>
            <w:r>
              <w:t>Position</w:t>
            </w:r>
            <w:r>
              <w:rPr>
                <w:szCs w:val="24"/>
              </w:rPr>
              <w:t>/Job title</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7E" w14:textId="77777777" w:rsidR="00207D66" w:rsidRDefault="00207D66">
            <w:pPr>
              <w:pStyle w:val="Standarduseruseruseruseruseruseruseruseruseruseruseruseruseruseruseruseruseruseruseruseruseruser"/>
              <w:autoSpaceDE w:val="0"/>
              <w:snapToGrid w:val="0"/>
              <w:spacing w:line="240" w:lineRule="auto"/>
              <w:ind w:left="183"/>
            </w:pPr>
          </w:p>
        </w:tc>
      </w:tr>
      <w:tr w:rsidR="00207D66" w14:paraId="5AEE7E82" w14:textId="77777777">
        <w:trPr>
          <w:trHeight w:val="1432"/>
        </w:trPr>
        <w:tc>
          <w:tcPr>
            <w:tcW w:w="22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80" w14:textId="77777777" w:rsidR="00207D66" w:rsidRDefault="00725D67">
            <w:pPr>
              <w:pStyle w:val="Standarduseruseruseruseruseruseruseruseruseruseruseruseruseruseruseruseruseruseruseruseruseruser"/>
              <w:tabs>
                <w:tab w:val="left" w:pos="645"/>
                <w:tab w:val="left" w:pos="6619"/>
                <w:tab w:val="left" w:pos="11089"/>
              </w:tabs>
              <w:autoSpaceDE w:val="0"/>
              <w:snapToGrid w:val="0"/>
              <w:spacing w:line="240" w:lineRule="auto"/>
              <w:ind w:left="554" w:hanging="568"/>
            </w:pPr>
            <w:r>
              <w:rPr>
                <w:szCs w:val="24"/>
              </w:rPr>
              <w:t xml:space="preserve">1.3 </w:t>
            </w:r>
            <w:r>
              <w:rPr>
                <w:szCs w:val="24"/>
              </w:rPr>
              <w:tab/>
            </w:r>
            <w:r>
              <w:t>Address</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81" w14:textId="77777777" w:rsidR="00207D66" w:rsidRDefault="00207D66">
            <w:pPr>
              <w:pStyle w:val="Standarduseruseruseruseruseruseruseruseruseruseruseruseruseruseruseruseruseruseruseruseruseruser"/>
              <w:autoSpaceDE w:val="0"/>
              <w:snapToGrid w:val="0"/>
              <w:spacing w:line="240" w:lineRule="auto"/>
              <w:ind w:left="183"/>
            </w:pPr>
          </w:p>
        </w:tc>
      </w:tr>
      <w:tr w:rsidR="00207D66" w14:paraId="5AEE7E85" w14:textId="77777777">
        <w:trPr>
          <w:cantSplit/>
          <w:trHeight w:val="449"/>
        </w:trPr>
        <w:tc>
          <w:tcPr>
            <w:tcW w:w="22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83" w14:textId="77777777" w:rsidR="00207D66" w:rsidRDefault="00725D67">
            <w:pPr>
              <w:pStyle w:val="Standarduseruseruseruseruseruseruseruseruseruseruseruseruseruseruseruseruseruseruseruseruseruser"/>
              <w:tabs>
                <w:tab w:val="left" w:pos="645"/>
                <w:tab w:val="left" w:pos="6619"/>
                <w:tab w:val="left" w:pos="11089"/>
              </w:tabs>
              <w:autoSpaceDE w:val="0"/>
              <w:snapToGrid w:val="0"/>
              <w:spacing w:line="240" w:lineRule="auto"/>
              <w:ind w:left="554" w:hanging="568"/>
            </w:pPr>
            <w:r>
              <w:rPr>
                <w:szCs w:val="24"/>
              </w:rPr>
              <w:t xml:space="preserve">1.4 </w:t>
            </w:r>
            <w:r>
              <w:rPr>
                <w:szCs w:val="24"/>
              </w:rPr>
              <w:tab/>
            </w:r>
            <w:r>
              <w:t>Telephone</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84" w14:textId="77777777" w:rsidR="00207D66" w:rsidRDefault="00207D66">
            <w:pPr>
              <w:pStyle w:val="Standarduseruseruseruseruseruseruseruseruseruseruseruseruseruseruseruseruseruseruseruseruseruser"/>
              <w:autoSpaceDE w:val="0"/>
              <w:snapToGrid w:val="0"/>
              <w:spacing w:line="240" w:lineRule="auto"/>
              <w:ind w:left="183"/>
              <w:rPr>
                <w:szCs w:val="24"/>
              </w:rPr>
            </w:pPr>
          </w:p>
        </w:tc>
      </w:tr>
      <w:tr w:rsidR="00207D66" w14:paraId="5AEE7E88" w14:textId="77777777">
        <w:tc>
          <w:tcPr>
            <w:tcW w:w="22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86" w14:textId="77777777" w:rsidR="00207D66" w:rsidRDefault="00725D67">
            <w:pPr>
              <w:pStyle w:val="Standarduseruseruseruseruseruseruseruseruseruseruseruseruseruseruseruseruseruseruseruseruseruser"/>
              <w:tabs>
                <w:tab w:val="left" w:pos="645"/>
                <w:tab w:val="left" w:pos="6619"/>
                <w:tab w:val="left" w:pos="11089"/>
              </w:tabs>
              <w:autoSpaceDE w:val="0"/>
              <w:snapToGrid w:val="0"/>
              <w:spacing w:line="240" w:lineRule="auto"/>
              <w:ind w:left="554" w:hanging="568"/>
            </w:pPr>
            <w:r>
              <w:rPr>
                <w:szCs w:val="24"/>
              </w:rPr>
              <w:t xml:space="preserve">1.5 </w:t>
            </w:r>
            <w:r>
              <w:rPr>
                <w:szCs w:val="24"/>
              </w:rPr>
              <w:tab/>
              <w:t>E-</w:t>
            </w:r>
            <w:r>
              <w:t>mail</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87" w14:textId="77777777" w:rsidR="00207D66" w:rsidRDefault="00207D66">
            <w:pPr>
              <w:pStyle w:val="Standarduseruseruseruseruseruseruseruseruseruseruseruseruseruseruseruseruseruseruseruseruseruser"/>
              <w:autoSpaceDE w:val="0"/>
              <w:snapToGrid w:val="0"/>
              <w:spacing w:line="240" w:lineRule="auto"/>
              <w:ind w:left="183"/>
            </w:pPr>
          </w:p>
        </w:tc>
      </w:tr>
      <w:tr w:rsidR="00207D66" w14:paraId="5AEE7E8B" w14:textId="77777777">
        <w:tc>
          <w:tcPr>
            <w:tcW w:w="22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89" w14:textId="77777777" w:rsidR="00207D66" w:rsidRDefault="00725D67">
            <w:pPr>
              <w:pStyle w:val="Standarduseruseruseruseruseruseruseruseruseruseruseruseruseruseruseruseruseruseruseruseruseruser"/>
              <w:tabs>
                <w:tab w:val="left" w:pos="645"/>
                <w:tab w:val="left" w:pos="6619"/>
                <w:tab w:val="left" w:pos="11089"/>
              </w:tabs>
              <w:autoSpaceDE w:val="0"/>
              <w:snapToGrid w:val="0"/>
              <w:spacing w:line="240" w:lineRule="auto"/>
              <w:ind w:left="554" w:hanging="568"/>
            </w:pPr>
            <w:r>
              <w:t xml:space="preserve">1.6 </w:t>
            </w:r>
            <w:r>
              <w:tab/>
              <w:t xml:space="preserve">Name, </w:t>
            </w:r>
            <w:r>
              <w:rPr>
                <w:szCs w:val="24"/>
              </w:rPr>
              <w:t>e-mail</w:t>
            </w:r>
            <w:r>
              <w:t xml:space="preserve"> and phone of alternative contact</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8A" w14:textId="77777777" w:rsidR="00207D66" w:rsidRDefault="00207D66">
            <w:pPr>
              <w:pStyle w:val="ListNumber2"/>
              <w:snapToGrid w:val="0"/>
              <w:spacing w:line="240" w:lineRule="auto"/>
              <w:ind w:left="183"/>
            </w:pPr>
          </w:p>
        </w:tc>
      </w:tr>
    </w:tbl>
    <w:p w14:paraId="5AEE7E8C" w14:textId="77777777" w:rsidR="00207D66" w:rsidRDefault="00725D67">
      <w:pPr>
        <w:pStyle w:val="Salutationuseruseruseruseruseruseruseruseruseruseruseruseruseruseruseruseruseruseruseruseruseruseruser"/>
        <w:pageBreakBefore/>
        <w:spacing w:before="120" w:after="120" w:line="360" w:lineRule="exact"/>
        <w:rPr>
          <w:szCs w:val="20"/>
        </w:rPr>
      </w:pPr>
      <w:bookmarkStart w:id="0" w:name="S2"/>
      <w:bookmarkEnd w:id="0"/>
      <w:r>
        <w:rPr>
          <w:szCs w:val="20"/>
        </w:rPr>
        <w:lastRenderedPageBreak/>
        <w:t>2. Company information</w:t>
      </w:r>
    </w:p>
    <w:tbl>
      <w:tblPr>
        <w:tblW w:w="9004" w:type="dxa"/>
        <w:tblInd w:w="105" w:type="dxa"/>
        <w:tblLayout w:type="fixed"/>
        <w:tblCellMar>
          <w:left w:w="10" w:type="dxa"/>
          <w:right w:w="10" w:type="dxa"/>
        </w:tblCellMar>
        <w:tblLook w:val="0000" w:firstRow="0" w:lastRow="0" w:firstColumn="0" w:lastColumn="0" w:noHBand="0" w:noVBand="0"/>
      </w:tblPr>
      <w:tblGrid>
        <w:gridCol w:w="2725"/>
        <w:gridCol w:w="705"/>
        <w:gridCol w:w="1200"/>
        <w:gridCol w:w="200"/>
        <w:gridCol w:w="1600"/>
        <w:gridCol w:w="2574"/>
      </w:tblGrid>
      <w:tr w:rsidR="00207D66" w14:paraId="5AEE7E8F" w14:textId="77777777">
        <w:trPr>
          <w:cantSplit/>
          <w:trHeight w:hRule="exact" w:val="856"/>
        </w:trPr>
        <w:tc>
          <w:tcPr>
            <w:tcW w:w="2725" w:type="dxa"/>
            <w:tcBorders>
              <w:top w:val="single" w:sz="4" w:space="0" w:color="000000"/>
              <w:left w:val="single" w:sz="4" w:space="0" w:color="000000"/>
              <w:bottom w:val="single" w:sz="4" w:space="0" w:color="000000"/>
            </w:tcBorders>
            <w:shd w:val="clear" w:color="auto" w:fill="auto"/>
            <w:tcMar>
              <w:top w:w="0" w:type="dxa"/>
              <w:left w:w="115" w:type="dxa"/>
              <w:bottom w:w="0" w:type="dxa"/>
              <w:right w:w="115" w:type="dxa"/>
            </w:tcMar>
          </w:tcPr>
          <w:p w14:paraId="5AEE7E8D"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7"/>
            </w:pPr>
            <w:r>
              <w:t xml:space="preserve">2.1 </w:t>
            </w:r>
            <w:r>
              <w:tab/>
              <w:t>Registered company name</w:t>
            </w:r>
          </w:p>
        </w:tc>
        <w:tc>
          <w:tcPr>
            <w:tcW w:w="62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8E" w14:textId="77777777" w:rsidR="00207D66" w:rsidRDefault="00207D66">
            <w:pPr>
              <w:pStyle w:val="Standarduseruseruseruseruseruseruseruseruseruseruseruseruseruseruseruseruseruseruseruseruseruser"/>
              <w:tabs>
                <w:tab w:val="left" w:pos="2566"/>
              </w:tabs>
              <w:snapToGrid w:val="0"/>
              <w:spacing w:line="240" w:lineRule="auto"/>
              <w:ind w:left="106" w:right="-144"/>
            </w:pPr>
          </w:p>
        </w:tc>
      </w:tr>
      <w:tr w:rsidR="00207D66" w14:paraId="5AEE7E92" w14:textId="77777777">
        <w:trPr>
          <w:cantSplit/>
          <w:trHeight w:hRule="exact" w:val="810"/>
        </w:trPr>
        <w:tc>
          <w:tcPr>
            <w:tcW w:w="2725" w:type="dxa"/>
            <w:tcBorders>
              <w:top w:val="single" w:sz="4" w:space="0" w:color="000000"/>
              <w:left w:val="single" w:sz="4" w:space="0" w:color="000000"/>
              <w:bottom w:val="single" w:sz="4" w:space="0" w:color="000000"/>
            </w:tcBorders>
            <w:shd w:val="clear" w:color="auto" w:fill="auto"/>
            <w:tcMar>
              <w:top w:w="0" w:type="dxa"/>
              <w:left w:w="115" w:type="dxa"/>
              <w:bottom w:w="0" w:type="dxa"/>
              <w:right w:w="115" w:type="dxa"/>
            </w:tcMar>
          </w:tcPr>
          <w:p w14:paraId="5AEE7E90"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7"/>
            </w:pPr>
            <w:r>
              <w:t xml:space="preserve">2.2 </w:t>
            </w:r>
            <w:r>
              <w:tab/>
              <w:t>Company registration no.</w:t>
            </w:r>
          </w:p>
        </w:tc>
        <w:tc>
          <w:tcPr>
            <w:tcW w:w="62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91" w14:textId="77777777" w:rsidR="00207D66" w:rsidRDefault="00207D66">
            <w:pPr>
              <w:pStyle w:val="Standarduseruseruseruseruseruseruseruseruseruseruseruseruseruseruseruseruseruseruseruseruseruser"/>
              <w:tabs>
                <w:tab w:val="left" w:pos="2566"/>
              </w:tabs>
              <w:snapToGrid w:val="0"/>
              <w:spacing w:line="240" w:lineRule="auto"/>
              <w:ind w:left="106" w:right="-144"/>
            </w:pPr>
          </w:p>
        </w:tc>
      </w:tr>
      <w:tr w:rsidR="00207D66" w14:paraId="5AEE7E95" w14:textId="77777777">
        <w:trPr>
          <w:cantSplit/>
          <w:trHeight w:val="414"/>
        </w:trPr>
        <w:tc>
          <w:tcPr>
            <w:tcW w:w="2725" w:type="dxa"/>
            <w:tcBorders>
              <w:top w:val="single" w:sz="4" w:space="0" w:color="000000"/>
              <w:left w:val="single" w:sz="4" w:space="0" w:color="000000"/>
              <w:bottom w:val="single" w:sz="4" w:space="0" w:color="000000"/>
            </w:tcBorders>
            <w:shd w:val="clear" w:color="auto" w:fill="auto"/>
            <w:tcMar>
              <w:top w:w="0" w:type="dxa"/>
              <w:left w:w="115" w:type="dxa"/>
              <w:bottom w:w="0" w:type="dxa"/>
              <w:right w:w="115" w:type="dxa"/>
            </w:tcMar>
          </w:tcPr>
          <w:p w14:paraId="5AEE7E93"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7"/>
            </w:pPr>
            <w:r>
              <w:t xml:space="preserve">2.3 </w:t>
            </w:r>
            <w:r>
              <w:tab/>
              <w:t>Trading name(s)</w:t>
            </w:r>
          </w:p>
        </w:tc>
        <w:tc>
          <w:tcPr>
            <w:tcW w:w="62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94" w14:textId="77777777" w:rsidR="00207D66" w:rsidRDefault="00207D66">
            <w:pPr>
              <w:pStyle w:val="Standarduseruseruseruseruseruseruseruseruseruseruseruseruseruseruseruseruseruseruseruseruseruser"/>
              <w:tabs>
                <w:tab w:val="left" w:pos="2566"/>
              </w:tabs>
              <w:snapToGrid w:val="0"/>
              <w:spacing w:line="240" w:lineRule="auto"/>
              <w:ind w:left="106" w:right="-144"/>
            </w:pPr>
          </w:p>
        </w:tc>
      </w:tr>
      <w:tr w:rsidR="00207D66" w14:paraId="5AEE7E97" w14:textId="77777777">
        <w:trPr>
          <w:cantSplit/>
          <w:trHeight w:val="1004"/>
        </w:trPr>
        <w:tc>
          <w:tcPr>
            <w:tcW w:w="90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EE7E96"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7"/>
            </w:pPr>
            <w:r>
              <w:rPr>
                <w:szCs w:val="24"/>
              </w:rPr>
              <w:t xml:space="preserve">2.4 </w:t>
            </w:r>
            <w:r>
              <w:rPr>
                <w:szCs w:val="24"/>
              </w:rPr>
              <w:tab/>
            </w:r>
            <w:r>
              <w:t>Date</w:t>
            </w:r>
            <w:r>
              <w:rPr>
                <w:szCs w:val="24"/>
              </w:rPr>
              <w:t xml:space="preserve"> and place of incorporation (</w:t>
            </w:r>
            <w:hyperlink w:anchor="dateandplace" w:history="1">
              <w:r>
                <w:rPr>
                  <w:rStyle w:val="Internetlink"/>
                  <w:szCs w:val="24"/>
                </w:rPr>
                <w:t>Guidance note</w:t>
              </w:r>
            </w:hyperlink>
            <w:r>
              <w:rPr>
                <w:szCs w:val="24"/>
              </w:rPr>
              <w:t>):</w:t>
            </w:r>
          </w:p>
        </w:tc>
      </w:tr>
      <w:tr w:rsidR="00207D66" w14:paraId="5AEE7E99" w14:textId="77777777">
        <w:trPr>
          <w:cantSplit/>
          <w:trHeight w:val="976"/>
        </w:trPr>
        <w:tc>
          <w:tcPr>
            <w:tcW w:w="90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EE7E98"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7"/>
            </w:pPr>
            <w:bookmarkStart w:id="1" w:name="address23"/>
            <w:r>
              <w:rPr>
                <w:szCs w:val="24"/>
              </w:rPr>
              <w:t>2.</w:t>
            </w:r>
            <w:bookmarkStart w:id="2" w:name="address"/>
            <w:bookmarkEnd w:id="1"/>
            <w:r>
              <w:rPr>
                <w:szCs w:val="24"/>
              </w:rPr>
              <w:t xml:space="preserve">5 </w:t>
            </w:r>
            <w:r>
              <w:rPr>
                <w:szCs w:val="24"/>
              </w:rPr>
              <w:tab/>
            </w:r>
            <w:r>
              <w:t>Address</w:t>
            </w:r>
            <w:bookmarkEnd w:id="2"/>
            <w:r>
              <w:rPr>
                <w:szCs w:val="24"/>
              </w:rPr>
              <w:t xml:space="preserve"> of registered office</w:t>
            </w:r>
            <w:r>
              <w:rPr>
                <w:b/>
                <w:bCs/>
              </w:rPr>
              <w:t xml:space="preserve"> </w:t>
            </w:r>
            <w:r>
              <w:t>(</w:t>
            </w:r>
            <w:hyperlink w:anchor="S3aadd" w:history="1">
              <w:r>
                <w:rPr>
                  <w:rStyle w:val="Internetlinkuseruseruseruseruseruseruseruseruseruseruseruseruseruseruseruseruseruseruseruseruseruser"/>
                </w:rPr>
                <w:t xml:space="preserve">Guidance </w:t>
              </w:r>
              <w:proofErr w:type="gramStart"/>
              <w:r>
                <w:rPr>
                  <w:rStyle w:val="Internetlinkuseruseruseruseruseruseruseruseruseruseruseruseruseruseruseruseruseruseruseruseruseruser"/>
                </w:rPr>
                <w:t>note</w:t>
              </w:r>
              <w:proofErr w:type="gramEnd"/>
            </w:hyperlink>
            <w:r>
              <w:t>)</w:t>
            </w:r>
            <w:bookmarkStart w:id="3" w:name="S3a"/>
            <w:bookmarkEnd w:id="3"/>
          </w:p>
        </w:tc>
      </w:tr>
      <w:tr w:rsidR="00207D66" w14:paraId="5AEE7E9C" w14:textId="77777777">
        <w:trPr>
          <w:trHeight w:hRule="exact" w:val="588"/>
        </w:trPr>
        <w:tc>
          <w:tcPr>
            <w:tcW w:w="2725" w:type="dxa"/>
            <w:tcBorders>
              <w:top w:val="single" w:sz="4" w:space="0" w:color="000000"/>
              <w:left w:val="single" w:sz="4" w:space="0" w:color="000000"/>
              <w:bottom w:val="single" w:sz="4" w:space="0" w:color="000000"/>
            </w:tcBorders>
            <w:shd w:val="clear" w:color="auto" w:fill="auto"/>
            <w:tcMar>
              <w:top w:w="0" w:type="dxa"/>
              <w:left w:w="115" w:type="dxa"/>
              <w:bottom w:w="0" w:type="dxa"/>
              <w:right w:w="115" w:type="dxa"/>
            </w:tcMar>
          </w:tcPr>
          <w:p w14:paraId="5AEE7E9A"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7"/>
            </w:pPr>
            <w:r>
              <w:t xml:space="preserve">2.6 </w:t>
            </w:r>
            <w:r>
              <w:tab/>
              <w:t>Telephone</w:t>
            </w:r>
          </w:p>
        </w:tc>
        <w:tc>
          <w:tcPr>
            <w:tcW w:w="62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9B" w14:textId="77777777" w:rsidR="00207D66" w:rsidRDefault="00207D66">
            <w:pPr>
              <w:pStyle w:val="Standarduseruseruseruseruseruseruseruseruseruseruseruseruseruseruseruseruseruseruseruseruseruser"/>
              <w:tabs>
                <w:tab w:val="left" w:pos="1705"/>
              </w:tabs>
              <w:snapToGrid w:val="0"/>
              <w:spacing w:line="240" w:lineRule="auto"/>
              <w:ind w:left="106" w:right="-144" w:firstLine="8"/>
            </w:pPr>
          </w:p>
        </w:tc>
      </w:tr>
      <w:tr w:rsidR="00207D66" w14:paraId="5AEE7E9F" w14:textId="77777777">
        <w:trPr>
          <w:trHeight w:hRule="exact" w:val="569"/>
        </w:trPr>
        <w:tc>
          <w:tcPr>
            <w:tcW w:w="2725" w:type="dxa"/>
            <w:tcBorders>
              <w:top w:val="single" w:sz="4" w:space="0" w:color="000000"/>
              <w:left w:val="single" w:sz="4" w:space="0" w:color="000000"/>
              <w:bottom w:val="single" w:sz="4" w:space="0" w:color="000000"/>
            </w:tcBorders>
            <w:shd w:val="clear" w:color="auto" w:fill="auto"/>
            <w:tcMar>
              <w:top w:w="0" w:type="dxa"/>
              <w:left w:w="115" w:type="dxa"/>
              <w:bottom w:w="0" w:type="dxa"/>
              <w:right w:w="115" w:type="dxa"/>
            </w:tcMar>
          </w:tcPr>
          <w:p w14:paraId="5AEE7E9D"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7"/>
            </w:pPr>
            <w:r>
              <w:t xml:space="preserve">2.7 </w:t>
            </w:r>
            <w:r>
              <w:tab/>
              <w:t>Website address</w:t>
            </w:r>
          </w:p>
        </w:tc>
        <w:tc>
          <w:tcPr>
            <w:tcW w:w="62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9E" w14:textId="77777777" w:rsidR="00207D66" w:rsidRDefault="00207D66">
            <w:pPr>
              <w:pStyle w:val="Standarduseruseruseruseruseruseruseruseruseruseruseruseruseruseruseruseruseruseruseruseruseruser"/>
              <w:tabs>
                <w:tab w:val="left" w:pos="1705"/>
              </w:tabs>
              <w:snapToGrid w:val="0"/>
              <w:spacing w:line="240" w:lineRule="auto"/>
              <w:ind w:left="106" w:right="-144" w:firstLine="8"/>
            </w:pPr>
          </w:p>
        </w:tc>
      </w:tr>
      <w:tr w:rsidR="00207D66" w14:paraId="5AEE7EA1" w14:textId="77777777">
        <w:tc>
          <w:tcPr>
            <w:tcW w:w="90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EA0"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8"/>
            </w:pPr>
            <w:bookmarkStart w:id="4" w:name="S3"/>
            <w:bookmarkEnd w:id="4"/>
            <w:r>
              <w:t xml:space="preserve">2.8. </w:t>
            </w:r>
            <w:r>
              <w:tab/>
              <w:t>Company officers (</w:t>
            </w:r>
            <w:hyperlink w:anchor="S3aadd" w:history="1">
              <w:r>
                <w:rPr>
                  <w:rStyle w:val="Internetlinkuseruseruseruseruseruseruseruseruseruseruseruseruseruseruseruseruseruseruseruseruseruser"/>
                </w:rPr>
                <w:t>Guidance note</w:t>
              </w:r>
            </w:hyperlink>
            <w:r>
              <w:t>). Please list details of your company officers.</w:t>
            </w:r>
          </w:p>
        </w:tc>
      </w:tr>
      <w:tr w:rsidR="00207D66" w14:paraId="5AEE7EA5" w14:textId="77777777">
        <w:trPr>
          <w:trHeight w:val="277"/>
        </w:trPr>
        <w:tc>
          <w:tcPr>
            <w:tcW w:w="27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A2" w14:textId="77777777" w:rsidR="00207D66" w:rsidRDefault="00725D67">
            <w:pPr>
              <w:pStyle w:val="Standarduseruseruseruseruseruseruseruseruseruseruseruseruseruseruseruseruseruseruseruseruseruser"/>
              <w:tabs>
                <w:tab w:val="left" w:pos="552"/>
              </w:tabs>
              <w:autoSpaceDE w:val="0"/>
              <w:snapToGrid w:val="0"/>
              <w:spacing w:line="240" w:lineRule="auto"/>
            </w:pPr>
            <w:r>
              <w:t>Full name of company officer</w:t>
            </w:r>
          </w:p>
        </w:tc>
        <w:tc>
          <w:tcPr>
            <w:tcW w:w="1905"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A3" w14:textId="77777777" w:rsidR="00207D66" w:rsidRDefault="00725D67">
            <w:pPr>
              <w:pStyle w:val="Standarduseruseruseruseruseruseruseruseruseruseruseruseruseruseruseruseruseruseruseruseruseruser"/>
              <w:autoSpaceDE w:val="0"/>
              <w:snapToGrid w:val="0"/>
              <w:spacing w:line="240" w:lineRule="auto"/>
              <w:ind w:left="106" w:right="223"/>
              <w:jc w:val="center"/>
            </w:pPr>
            <w:r>
              <w:t>Position held</w:t>
            </w:r>
          </w:p>
        </w:tc>
        <w:tc>
          <w:tcPr>
            <w:tcW w:w="4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A4" w14:textId="77777777" w:rsidR="00207D66" w:rsidRDefault="00725D67">
            <w:pPr>
              <w:pStyle w:val="Standarduseruseruseruseruseruseruseruseruseruseruseruseruseruseruseruseruseruseruseruseruseruser"/>
              <w:autoSpaceDE w:val="0"/>
              <w:snapToGrid w:val="0"/>
              <w:spacing w:line="240" w:lineRule="auto"/>
              <w:ind w:left="106" w:right="136"/>
              <w:jc w:val="center"/>
            </w:pPr>
            <w:r>
              <w:t xml:space="preserve">Address </w:t>
            </w:r>
            <w:r>
              <w:rPr>
                <w:szCs w:val="24"/>
              </w:rPr>
              <w:t>(</w:t>
            </w:r>
            <w:hyperlink w:anchor="S3da" w:history="1">
              <w:r>
                <w:rPr>
                  <w:rStyle w:val="Internetlink"/>
                  <w:szCs w:val="24"/>
                </w:rPr>
                <w:t xml:space="preserve">Guidance </w:t>
              </w:r>
              <w:proofErr w:type="gramStart"/>
              <w:r>
                <w:rPr>
                  <w:rStyle w:val="Internetlink"/>
                  <w:szCs w:val="24"/>
                </w:rPr>
                <w:t>note</w:t>
              </w:r>
              <w:proofErr w:type="gramEnd"/>
            </w:hyperlink>
            <w:r>
              <w:rPr>
                <w:szCs w:val="24"/>
              </w:rPr>
              <w:t>)</w:t>
            </w:r>
          </w:p>
        </w:tc>
      </w:tr>
      <w:tr w:rsidR="00207D66" w14:paraId="5AEE7EA9" w14:textId="77777777">
        <w:trPr>
          <w:trHeight w:val="276"/>
        </w:trPr>
        <w:tc>
          <w:tcPr>
            <w:tcW w:w="27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A6" w14:textId="77777777" w:rsidR="00207D66" w:rsidRDefault="00207D66">
            <w:pPr>
              <w:pStyle w:val="Standarduseruseruseruseruseruseruseruseruseruseruseruseruseruseruseruseruseruseruseruseruseruser"/>
              <w:tabs>
                <w:tab w:val="left" w:pos="552"/>
              </w:tabs>
              <w:snapToGrid w:val="0"/>
            </w:pPr>
          </w:p>
        </w:tc>
        <w:tc>
          <w:tcPr>
            <w:tcW w:w="1905"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A7" w14:textId="77777777" w:rsidR="00207D66" w:rsidRDefault="00207D66">
            <w:pPr>
              <w:pStyle w:val="Standarduseruseruseruseruseruseruseruseruseruseruseruseruseruseruseruseruseruseruseruseruseruser"/>
              <w:tabs>
                <w:tab w:val="left" w:pos="2566"/>
              </w:tabs>
              <w:snapToGrid w:val="0"/>
              <w:ind w:left="106" w:right="81"/>
            </w:pPr>
          </w:p>
        </w:tc>
        <w:tc>
          <w:tcPr>
            <w:tcW w:w="4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A8" w14:textId="77777777" w:rsidR="00207D66" w:rsidRDefault="00207D66">
            <w:pPr>
              <w:pStyle w:val="Standarduseruseruseruseruseruseruseruseruseruseruseruseruseruseruseruseruseruseruseruseruseruser"/>
              <w:tabs>
                <w:tab w:val="left" w:pos="2566"/>
              </w:tabs>
              <w:snapToGrid w:val="0"/>
              <w:spacing w:line="240" w:lineRule="auto"/>
              <w:ind w:left="106" w:right="136"/>
            </w:pPr>
          </w:p>
        </w:tc>
      </w:tr>
      <w:tr w:rsidR="00207D66" w14:paraId="5AEE7EAD" w14:textId="77777777">
        <w:trPr>
          <w:trHeight w:val="276"/>
        </w:trPr>
        <w:tc>
          <w:tcPr>
            <w:tcW w:w="27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AA" w14:textId="77777777" w:rsidR="00207D66" w:rsidRDefault="00207D66">
            <w:pPr>
              <w:pStyle w:val="Standarduseruseruseruseruseruseruseruseruseruseruseruseruseruseruseruseruseruseruseruseruseruser"/>
              <w:tabs>
                <w:tab w:val="left" w:pos="552"/>
              </w:tabs>
              <w:snapToGrid w:val="0"/>
            </w:pPr>
          </w:p>
        </w:tc>
        <w:tc>
          <w:tcPr>
            <w:tcW w:w="1905"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AB" w14:textId="77777777" w:rsidR="00207D66" w:rsidRDefault="00207D66">
            <w:pPr>
              <w:pStyle w:val="Standarduseruseruseruseruseruseruseruseruseruseruseruseruseruseruseruseruseruseruseruseruseruser"/>
              <w:tabs>
                <w:tab w:val="left" w:pos="2566"/>
              </w:tabs>
              <w:snapToGrid w:val="0"/>
              <w:ind w:left="106" w:right="81"/>
            </w:pPr>
          </w:p>
        </w:tc>
        <w:tc>
          <w:tcPr>
            <w:tcW w:w="4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AC" w14:textId="77777777" w:rsidR="00207D66" w:rsidRDefault="00207D66">
            <w:pPr>
              <w:pStyle w:val="Standarduseruseruseruseruseruseruseruseruseruseruseruseruseruseruseruseruseruseruseruseruseruser"/>
              <w:tabs>
                <w:tab w:val="left" w:pos="2566"/>
              </w:tabs>
              <w:snapToGrid w:val="0"/>
              <w:spacing w:line="240" w:lineRule="auto"/>
              <w:ind w:left="106" w:right="136"/>
            </w:pPr>
          </w:p>
        </w:tc>
      </w:tr>
      <w:tr w:rsidR="00207D66" w14:paraId="5AEE7EB1" w14:textId="77777777">
        <w:trPr>
          <w:trHeight w:val="276"/>
        </w:trPr>
        <w:tc>
          <w:tcPr>
            <w:tcW w:w="27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AE" w14:textId="77777777" w:rsidR="00207D66" w:rsidRDefault="00207D66">
            <w:pPr>
              <w:pStyle w:val="Standarduseruseruseruseruseruseruseruseruseruseruseruseruseruseruseruseruseruseruseruseruseruser"/>
              <w:tabs>
                <w:tab w:val="left" w:pos="552"/>
              </w:tabs>
              <w:snapToGrid w:val="0"/>
            </w:pPr>
          </w:p>
        </w:tc>
        <w:tc>
          <w:tcPr>
            <w:tcW w:w="1905"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AF" w14:textId="77777777" w:rsidR="00207D66" w:rsidRDefault="00207D66">
            <w:pPr>
              <w:pStyle w:val="Standarduseruseruseruseruseruseruseruseruseruseruseruseruseruseruseruseruseruseruseruseruseruser"/>
              <w:tabs>
                <w:tab w:val="left" w:pos="2566"/>
              </w:tabs>
              <w:snapToGrid w:val="0"/>
              <w:ind w:left="106" w:right="81"/>
            </w:pPr>
          </w:p>
        </w:tc>
        <w:tc>
          <w:tcPr>
            <w:tcW w:w="4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B0" w14:textId="77777777" w:rsidR="00207D66" w:rsidRDefault="00207D66">
            <w:pPr>
              <w:pStyle w:val="Standarduseruseruseruseruseruseruseruseruseruseruseruseruseruseruseruseruseruseruseruseruseruser"/>
              <w:tabs>
                <w:tab w:val="left" w:pos="2566"/>
              </w:tabs>
              <w:snapToGrid w:val="0"/>
              <w:spacing w:line="240" w:lineRule="auto"/>
              <w:ind w:left="106" w:right="136"/>
            </w:pPr>
          </w:p>
        </w:tc>
      </w:tr>
      <w:tr w:rsidR="00207D66" w14:paraId="5AEE7EB5" w14:textId="77777777">
        <w:trPr>
          <w:trHeight w:val="276"/>
        </w:trPr>
        <w:tc>
          <w:tcPr>
            <w:tcW w:w="27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B2" w14:textId="77777777" w:rsidR="00207D66" w:rsidRDefault="00207D66">
            <w:pPr>
              <w:pStyle w:val="Standarduseruseruseruseruseruseruseruseruseruseruseruseruseruseruseruseruseruseruseruseruseruser"/>
              <w:tabs>
                <w:tab w:val="left" w:pos="552"/>
              </w:tabs>
              <w:snapToGrid w:val="0"/>
            </w:pPr>
          </w:p>
        </w:tc>
        <w:tc>
          <w:tcPr>
            <w:tcW w:w="1905"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B3" w14:textId="77777777" w:rsidR="00207D66" w:rsidRDefault="00207D66">
            <w:pPr>
              <w:pStyle w:val="Standarduseruseruseruseruseruseruseruseruseruseruseruseruseruseruseruseruseruseruseruseruseruser"/>
              <w:tabs>
                <w:tab w:val="left" w:pos="2566"/>
              </w:tabs>
              <w:snapToGrid w:val="0"/>
              <w:ind w:left="106" w:right="81"/>
            </w:pPr>
          </w:p>
        </w:tc>
        <w:tc>
          <w:tcPr>
            <w:tcW w:w="4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B4" w14:textId="77777777" w:rsidR="00207D66" w:rsidRDefault="00207D66">
            <w:pPr>
              <w:pStyle w:val="Standarduseruseruseruseruseruseruseruseruseruseruseruseruseruseruseruseruseruseruseruseruseruser"/>
              <w:tabs>
                <w:tab w:val="left" w:pos="2566"/>
              </w:tabs>
              <w:snapToGrid w:val="0"/>
              <w:spacing w:line="240" w:lineRule="auto"/>
              <w:ind w:left="106" w:right="136"/>
            </w:pPr>
          </w:p>
        </w:tc>
      </w:tr>
      <w:tr w:rsidR="00207D66" w14:paraId="5AEE7EB7" w14:textId="77777777">
        <w:tc>
          <w:tcPr>
            <w:tcW w:w="90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EB6"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8"/>
            </w:pPr>
            <w:bookmarkStart w:id="5" w:name="S3bf"/>
            <w:bookmarkEnd w:id="5"/>
            <w:r>
              <w:rPr>
                <w:szCs w:val="24"/>
              </w:rPr>
              <w:t xml:space="preserve">2.9 </w:t>
            </w:r>
            <w:r>
              <w:rPr>
                <w:szCs w:val="24"/>
              </w:rPr>
              <w:tab/>
            </w:r>
            <w:r>
              <w:t>Shareholders</w:t>
            </w:r>
            <w:r>
              <w:rPr>
                <w:szCs w:val="24"/>
              </w:rPr>
              <w:t xml:space="preserve">.  </w:t>
            </w:r>
            <w:r>
              <w:t>Please list each person or company holding more than 3%</w:t>
            </w:r>
            <w:r>
              <w:rPr>
                <w:i/>
                <w:iCs/>
              </w:rPr>
              <w:t xml:space="preserve"> </w:t>
            </w:r>
            <w:r>
              <w:t>of the total issued share capital of the applicant. In the case of nominee holdings, also name the beneficial holder. (</w:t>
            </w:r>
            <w:hyperlink w:anchor="section210" w:history="1">
              <w:r>
                <w:rPr>
                  <w:rStyle w:val="Internetlinkuseruseruseruseruseruseruseruseruseruseruseruseruseruseruseruseruseruseruseruseruseruser"/>
                </w:rPr>
                <w:t>Guida</w:t>
              </w:r>
              <w:bookmarkStart w:id="6" w:name="_Hlt71730108"/>
              <w:r>
                <w:rPr>
                  <w:rStyle w:val="Internetlinkuseruseruseruseruseruseruseruseruseruseruseruseruseruseruseruseruseruseruseruseruseruser"/>
                </w:rPr>
                <w:t>n</w:t>
              </w:r>
              <w:bookmarkEnd w:id="6"/>
              <w:r>
                <w:rPr>
                  <w:rStyle w:val="Internetlinkuseruseruseruseruseruseruseruseruseruseruseruseruseruseruseruseruseruseruseruseruseruser"/>
                </w:rPr>
                <w:t xml:space="preserve">ce </w:t>
              </w:r>
              <w:proofErr w:type="gramStart"/>
              <w:r>
                <w:rPr>
                  <w:rStyle w:val="Internetlinkuseruseruseruseruseruseruseruseruseruseruseruseruseruseruseruseruseruseruseruseruseruser"/>
                </w:rPr>
                <w:t>note</w:t>
              </w:r>
              <w:proofErr w:type="gramEnd"/>
              <w:r>
                <w:rPr>
                  <w:rStyle w:val="Internetlinkuseruseruseruseruseruseruseruseruseruseruseruseruseruseruseruseruseruseruseruseruseruser"/>
                </w:rPr>
                <w:t>)</w:t>
              </w:r>
            </w:hyperlink>
          </w:p>
        </w:tc>
      </w:tr>
      <w:tr w:rsidR="00207D66" w14:paraId="5AEE7EBC" w14:textId="77777777">
        <w:trPr>
          <w:trHeight w:val="611"/>
        </w:trPr>
        <w:tc>
          <w:tcPr>
            <w:tcW w:w="343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B8" w14:textId="77777777" w:rsidR="00207D66" w:rsidRDefault="00725D67">
            <w:pPr>
              <w:pStyle w:val="RegulatorsList"/>
              <w:suppressAutoHyphens w:val="0"/>
              <w:autoSpaceDE w:val="0"/>
              <w:snapToGrid w:val="0"/>
              <w:spacing w:line="240" w:lineRule="exact"/>
              <w:jc w:val="left"/>
              <w:rPr>
                <w:szCs w:val="23"/>
              </w:rPr>
            </w:pPr>
            <w:r>
              <w:rPr>
                <w:szCs w:val="23"/>
              </w:rPr>
              <w:t>Full name of shareholder</w:t>
            </w:r>
          </w:p>
        </w:tc>
        <w:tc>
          <w:tcPr>
            <w:tcW w:w="140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B9" w14:textId="77777777" w:rsidR="00207D66" w:rsidRDefault="00725D67">
            <w:pPr>
              <w:pStyle w:val="RegulatorsList"/>
              <w:snapToGrid w:val="0"/>
              <w:spacing w:line="240" w:lineRule="exact"/>
              <w:ind w:left="106" w:right="140"/>
              <w:jc w:val="center"/>
              <w:rPr>
                <w:szCs w:val="23"/>
              </w:rPr>
            </w:pPr>
            <w:r>
              <w:rPr>
                <w:szCs w:val="23"/>
              </w:rPr>
              <w:t>No. of shares</w:t>
            </w:r>
          </w:p>
        </w:tc>
        <w:tc>
          <w:tcPr>
            <w:tcW w:w="160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BA" w14:textId="77777777" w:rsidR="00207D66" w:rsidRDefault="00725D67">
            <w:pPr>
              <w:pStyle w:val="RegulatorsList"/>
              <w:suppressAutoHyphens w:val="0"/>
              <w:autoSpaceDE w:val="0"/>
              <w:snapToGrid w:val="0"/>
              <w:spacing w:line="240" w:lineRule="exact"/>
              <w:ind w:left="106" w:right="180"/>
              <w:jc w:val="center"/>
              <w:rPr>
                <w:szCs w:val="23"/>
              </w:rPr>
            </w:pPr>
            <w:r>
              <w:rPr>
                <w:szCs w:val="23"/>
              </w:rPr>
              <w:t>Class of shares</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BB" w14:textId="77777777" w:rsidR="00207D66" w:rsidRDefault="00725D67">
            <w:pPr>
              <w:pStyle w:val="RegulatorsList"/>
              <w:snapToGrid w:val="0"/>
              <w:spacing w:line="240" w:lineRule="exact"/>
              <w:ind w:left="106" w:right="136"/>
              <w:jc w:val="center"/>
              <w:rPr>
                <w:szCs w:val="23"/>
              </w:rPr>
            </w:pPr>
            <w:r>
              <w:rPr>
                <w:szCs w:val="23"/>
              </w:rPr>
              <w:t>% of total issued</w:t>
            </w:r>
          </w:p>
        </w:tc>
      </w:tr>
      <w:tr w:rsidR="00207D66" w14:paraId="5AEE7EC1" w14:textId="77777777">
        <w:trPr>
          <w:cantSplit/>
          <w:trHeight w:val="602"/>
        </w:trPr>
        <w:tc>
          <w:tcPr>
            <w:tcW w:w="343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BD" w14:textId="77777777" w:rsidR="00207D66" w:rsidRDefault="00207D66">
            <w:pPr>
              <w:pStyle w:val="RegulatorsList"/>
              <w:snapToGrid w:val="0"/>
            </w:pPr>
          </w:p>
        </w:tc>
        <w:tc>
          <w:tcPr>
            <w:tcW w:w="140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BE" w14:textId="77777777" w:rsidR="00207D66" w:rsidRDefault="00207D66">
            <w:pPr>
              <w:pStyle w:val="RegulatorsList"/>
              <w:snapToGrid w:val="0"/>
              <w:ind w:left="106" w:right="140"/>
            </w:pPr>
          </w:p>
        </w:tc>
        <w:tc>
          <w:tcPr>
            <w:tcW w:w="160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BF" w14:textId="77777777" w:rsidR="00207D66" w:rsidRDefault="00207D66">
            <w:pPr>
              <w:pStyle w:val="RegulatorsList"/>
              <w:snapToGrid w:val="0"/>
              <w:ind w:left="106" w:right="180"/>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C0" w14:textId="77777777" w:rsidR="00207D66" w:rsidRDefault="00207D66">
            <w:pPr>
              <w:pStyle w:val="RegulatorsList"/>
              <w:snapToGrid w:val="0"/>
              <w:ind w:left="106" w:right="136"/>
            </w:pPr>
          </w:p>
        </w:tc>
      </w:tr>
      <w:tr w:rsidR="00207D66" w14:paraId="5AEE7EC6" w14:textId="77777777">
        <w:trPr>
          <w:cantSplit/>
          <w:trHeight w:val="603"/>
        </w:trPr>
        <w:tc>
          <w:tcPr>
            <w:tcW w:w="343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C2" w14:textId="77777777" w:rsidR="00207D66" w:rsidRDefault="00207D66">
            <w:pPr>
              <w:pStyle w:val="RegulatorsList"/>
              <w:snapToGrid w:val="0"/>
            </w:pPr>
          </w:p>
        </w:tc>
        <w:tc>
          <w:tcPr>
            <w:tcW w:w="140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C3" w14:textId="77777777" w:rsidR="00207D66" w:rsidRDefault="00207D66">
            <w:pPr>
              <w:pStyle w:val="RegulatorsList"/>
              <w:snapToGrid w:val="0"/>
              <w:ind w:left="106" w:right="140"/>
            </w:pPr>
          </w:p>
        </w:tc>
        <w:tc>
          <w:tcPr>
            <w:tcW w:w="160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C4" w14:textId="77777777" w:rsidR="00207D66" w:rsidRDefault="00207D66">
            <w:pPr>
              <w:pStyle w:val="RegulatorsList"/>
              <w:snapToGrid w:val="0"/>
              <w:ind w:left="106" w:right="180"/>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C5" w14:textId="77777777" w:rsidR="00207D66" w:rsidRDefault="00207D66">
            <w:pPr>
              <w:pStyle w:val="RegulatorsList"/>
              <w:snapToGrid w:val="0"/>
              <w:ind w:left="106" w:right="136"/>
            </w:pPr>
          </w:p>
        </w:tc>
      </w:tr>
      <w:tr w:rsidR="00207D66" w14:paraId="5AEE7ECB" w14:textId="77777777">
        <w:trPr>
          <w:cantSplit/>
          <w:trHeight w:val="603"/>
        </w:trPr>
        <w:tc>
          <w:tcPr>
            <w:tcW w:w="343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C7" w14:textId="77777777" w:rsidR="00207D66" w:rsidRDefault="00207D66">
            <w:pPr>
              <w:pStyle w:val="RegulatorsList"/>
              <w:snapToGrid w:val="0"/>
            </w:pPr>
          </w:p>
        </w:tc>
        <w:tc>
          <w:tcPr>
            <w:tcW w:w="140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C8" w14:textId="77777777" w:rsidR="00207D66" w:rsidRDefault="00207D66">
            <w:pPr>
              <w:pStyle w:val="Standarduseruseruseruseruseruseruseruseruseruseruseruseruseruseruseruseruseruseruseruseruseruser"/>
              <w:snapToGrid w:val="0"/>
              <w:ind w:left="106" w:right="140"/>
            </w:pPr>
          </w:p>
        </w:tc>
        <w:tc>
          <w:tcPr>
            <w:tcW w:w="160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C9" w14:textId="77777777" w:rsidR="00207D66" w:rsidRDefault="00207D66">
            <w:pPr>
              <w:pStyle w:val="Standarduseruseruseruseruseruseruseruseruseruseruseruseruseruseruseruseruseruseruseruseruseruser"/>
              <w:snapToGrid w:val="0"/>
              <w:ind w:left="106" w:right="180"/>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CA" w14:textId="77777777" w:rsidR="00207D66" w:rsidRDefault="00207D66">
            <w:pPr>
              <w:pStyle w:val="Standarduseruseruseruseruseruseruseruseruseruseruseruseruseruseruseruseruseruseruseruseruseruser"/>
              <w:snapToGrid w:val="0"/>
              <w:ind w:left="106" w:right="136"/>
            </w:pPr>
          </w:p>
        </w:tc>
      </w:tr>
      <w:tr w:rsidR="00207D66" w14:paraId="5AEE7ED0" w14:textId="77777777">
        <w:trPr>
          <w:cantSplit/>
          <w:trHeight w:val="603"/>
        </w:trPr>
        <w:tc>
          <w:tcPr>
            <w:tcW w:w="343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CC" w14:textId="77777777" w:rsidR="00207D66" w:rsidRDefault="00207D66">
            <w:pPr>
              <w:pStyle w:val="Standarduseruseruseruseruseruseruseruseruseruseruseruseruseruseruseruseruseruseruseruseruseruser"/>
              <w:snapToGrid w:val="0"/>
            </w:pPr>
          </w:p>
        </w:tc>
        <w:tc>
          <w:tcPr>
            <w:tcW w:w="140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CD" w14:textId="77777777" w:rsidR="00207D66" w:rsidRDefault="00207D66">
            <w:pPr>
              <w:pStyle w:val="Standarduseruseruseruseruseruseruseruseruseruseruseruseruseruseruseruseruseruseruseruseruseruser"/>
              <w:snapToGrid w:val="0"/>
              <w:ind w:left="106" w:right="140"/>
            </w:pPr>
          </w:p>
        </w:tc>
        <w:tc>
          <w:tcPr>
            <w:tcW w:w="160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CE" w14:textId="77777777" w:rsidR="00207D66" w:rsidRDefault="00207D66">
            <w:pPr>
              <w:pStyle w:val="Standarduseruseruseruseruseruseruseruseruseruseruseruseruseruseruseruseruseruseruseruseruseruser"/>
              <w:snapToGrid w:val="0"/>
              <w:ind w:left="106" w:right="180"/>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CF" w14:textId="77777777" w:rsidR="00207D66" w:rsidRDefault="00207D66">
            <w:pPr>
              <w:pStyle w:val="Standarduseruseruseruseruseruseruseruseruseruseruseruseruseruseruseruseruseruseruseruseruseruser"/>
              <w:snapToGrid w:val="0"/>
              <w:ind w:left="106" w:right="136"/>
            </w:pPr>
          </w:p>
        </w:tc>
      </w:tr>
    </w:tbl>
    <w:p w14:paraId="5AEE7ED1" w14:textId="77777777" w:rsidR="00207D66" w:rsidRDefault="00207D66">
      <w:pPr>
        <w:pStyle w:val="Standarduseruseruseruseruseruseruseruseruseruseruseruseruseruseruseruseruseruseruseruseruseruser"/>
      </w:pPr>
      <w:bookmarkStart w:id="7" w:name="costruc"/>
      <w:bookmarkEnd w:id="7"/>
    </w:p>
    <w:tbl>
      <w:tblPr>
        <w:tblW w:w="9018" w:type="dxa"/>
        <w:tblInd w:w="98" w:type="dxa"/>
        <w:tblLayout w:type="fixed"/>
        <w:tblCellMar>
          <w:left w:w="10" w:type="dxa"/>
          <w:right w:w="10" w:type="dxa"/>
        </w:tblCellMar>
        <w:tblLook w:val="0000" w:firstRow="0" w:lastRow="0" w:firstColumn="0" w:lastColumn="0" w:noHBand="0" w:noVBand="0"/>
      </w:tblPr>
      <w:tblGrid>
        <w:gridCol w:w="2185"/>
        <w:gridCol w:w="2268"/>
        <w:gridCol w:w="1417"/>
        <w:gridCol w:w="1276"/>
        <w:gridCol w:w="1872"/>
      </w:tblGrid>
      <w:tr w:rsidR="00207D66" w14:paraId="5AEE7ED5" w14:textId="77777777">
        <w:trPr>
          <w:cantSplit/>
          <w:trHeight w:val="1340"/>
        </w:trPr>
        <w:tc>
          <w:tcPr>
            <w:tcW w:w="90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ED2" w14:textId="77777777" w:rsidR="00207D66" w:rsidRDefault="00725D67">
            <w:pPr>
              <w:pStyle w:val="RegulatorsList"/>
              <w:tabs>
                <w:tab w:val="left" w:pos="680"/>
              </w:tabs>
              <w:snapToGrid w:val="0"/>
              <w:jc w:val="left"/>
              <w:rPr>
                <w:bCs/>
                <w:i/>
                <w:iCs/>
              </w:rPr>
            </w:pPr>
            <w:r>
              <w:rPr>
                <w:bCs/>
                <w:i/>
                <w:iCs/>
              </w:rPr>
              <w:lastRenderedPageBreak/>
              <w:t>Group structure</w:t>
            </w:r>
          </w:p>
          <w:p w14:paraId="5AEE7ED3"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8"/>
            </w:pPr>
            <w:r>
              <w:t xml:space="preserve">2.10 </w:t>
            </w:r>
            <w:r>
              <w:tab/>
              <w:t xml:space="preserve">Tick here if there is no group structure or parent companies </w:t>
            </w:r>
            <w:r>
              <w:br/>
            </w:r>
            <w:r>
              <w:rPr>
                <w:rFonts w:ascii="MS Gothic" w:eastAsia="MS Gothic" w:hAnsi="MS Gothic"/>
              </w:rPr>
              <w:t>☐</w:t>
            </w:r>
          </w:p>
          <w:p w14:paraId="5AEE7ED4"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8"/>
            </w:pPr>
            <w:r>
              <w:rPr>
                <w:szCs w:val="24"/>
              </w:rPr>
              <w:tab/>
              <w:t xml:space="preserve">If there is, please attach a </w:t>
            </w:r>
            <w:r>
              <w:t>company</w:t>
            </w:r>
            <w:r>
              <w:rPr>
                <w:szCs w:val="24"/>
              </w:rPr>
              <w:t xml:space="preserve"> diagram. Diagram is attached </w:t>
            </w:r>
            <w:r>
              <w:rPr>
                <w:szCs w:val="24"/>
              </w:rPr>
              <w:br/>
            </w:r>
            <w:r>
              <w:rPr>
                <w:rFonts w:ascii="MS Gothic" w:eastAsia="MS Gothic" w:hAnsi="MS Gothic"/>
                <w:szCs w:val="24"/>
              </w:rPr>
              <w:t>☐</w:t>
            </w:r>
          </w:p>
        </w:tc>
      </w:tr>
      <w:tr w:rsidR="00207D66" w14:paraId="5AEE7ED7" w14:textId="77777777">
        <w:trPr>
          <w:cantSplit/>
        </w:trPr>
        <w:tc>
          <w:tcPr>
            <w:tcW w:w="90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ED6"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8"/>
            </w:pPr>
            <w:r>
              <w:t xml:space="preserve">2.11 </w:t>
            </w:r>
            <w:r>
              <w:tab/>
              <w:t>Name of immediate parent company (if any), date and place of incorporation and company registration number</w:t>
            </w:r>
            <w:r>
              <w:br/>
            </w:r>
            <w:r>
              <w:br/>
            </w:r>
            <w:r>
              <w:br/>
            </w:r>
          </w:p>
        </w:tc>
      </w:tr>
      <w:tr w:rsidR="00207D66" w14:paraId="5AEE7ED9" w14:textId="77777777">
        <w:trPr>
          <w:cantSplit/>
        </w:trPr>
        <w:tc>
          <w:tcPr>
            <w:tcW w:w="90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ED8"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8"/>
            </w:pPr>
            <w:r>
              <w:rPr>
                <w:szCs w:val="24"/>
              </w:rPr>
              <w:t xml:space="preserve">2.12 </w:t>
            </w:r>
            <w:r>
              <w:rPr>
                <w:szCs w:val="24"/>
              </w:rPr>
              <w:tab/>
            </w:r>
            <w:r>
              <w:t>Name</w:t>
            </w:r>
            <w:r>
              <w:rPr>
                <w:szCs w:val="24"/>
              </w:rPr>
              <w:t xml:space="preserve"> of ultimate holding company (if any) and any other intermediate holding companies, date and place of incorporation and company registration numbers</w:t>
            </w:r>
            <w:r>
              <w:rPr>
                <w:szCs w:val="24"/>
              </w:rPr>
              <w:br/>
            </w:r>
            <w:r>
              <w:br/>
            </w:r>
            <w:r>
              <w:br/>
            </w:r>
          </w:p>
        </w:tc>
      </w:tr>
      <w:tr w:rsidR="00207D66" w14:paraId="5AEE7EDB" w14:textId="77777777">
        <w:tc>
          <w:tcPr>
            <w:tcW w:w="90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EDA"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8"/>
            </w:pPr>
            <w:r>
              <w:rPr>
                <w:bCs/>
                <w:szCs w:val="24"/>
              </w:rPr>
              <w:t xml:space="preserve">2.13 </w:t>
            </w:r>
            <w:r>
              <w:rPr>
                <w:bCs/>
                <w:szCs w:val="24"/>
              </w:rPr>
              <w:tab/>
            </w:r>
            <w:r>
              <w:t>Holding</w:t>
            </w:r>
            <w:r>
              <w:rPr>
                <w:bCs/>
                <w:szCs w:val="24"/>
              </w:rPr>
              <w:t xml:space="preserve"> company shareholders</w:t>
            </w:r>
            <w:r>
              <w:rPr>
                <w:b/>
                <w:bCs/>
                <w:szCs w:val="24"/>
              </w:rPr>
              <w:br/>
            </w:r>
            <w:r>
              <w:t>Please list below details of each person, or company, holding more than 3% of the total issued share capital in each holding company and ultimate holding company.  In the case of nominee holdings, the name of each beneficial holder should be given.</w:t>
            </w:r>
          </w:p>
        </w:tc>
      </w:tr>
      <w:tr w:rsidR="00207D66" w14:paraId="5AEE7EE1" w14:textId="77777777">
        <w:trPr>
          <w:cantSplit/>
          <w:trHeight w:val="731"/>
        </w:trPr>
        <w:tc>
          <w:tcPr>
            <w:tcW w:w="21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DC" w14:textId="77777777" w:rsidR="00207D66" w:rsidRDefault="00725D67">
            <w:pPr>
              <w:pStyle w:val="RegulatorsList"/>
              <w:snapToGrid w:val="0"/>
              <w:spacing w:line="240" w:lineRule="auto"/>
              <w:ind w:left="6" w:right="23"/>
              <w:jc w:val="left"/>
              <w:rPr>
                <w:szCs w:val="24"/>
              </w:rPr>
            </w:pPr>
            <w:r>
              <w:rPr>
                <w:szCs w:val="24"/>
              </w:rPr>
              <w:t>Full name of shareholder</w:t>
            </w:r>
          </w:p>
        </w:tc>
        <w:tc>
          <w:tcPr>
            <w:tcW w:w="226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DD" w14:textId="77777777" w:rsidR="00207D66" w:rsidRDefault="00725D67">
            <w:pPr>
              <w:pStyle w:val="Standarduseruseruseruseruseruseruseruseruseruseruseruseruseruseruseruseruseruseruseruseruseruser"/>
              <w:snapToGrid w:val="0"/>
              <w:spacing w:line="240" w:lineRule="auto"/>
              <w:ind w:left="6" w:right="23"/>
              <w:jc w:val="center"/>
              <w:rPr>
                <w:szCs w:val="24"/>
              </w:rPr>
            </w:pPr>
            <w:r>
              <w:rPr>
                <w:szCs w:val="24"/>
              </w:rPr>
              <w:t>Name of holding company</w:t>
            </w: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DE" w14:textId="77777777" w:rsidR="00207D66" w:rsidRDefault="00725D67">
            <w:pPr>
              <w:pStyle w:val="RegulatorsList"/>
              <w:snapToGrid w:val="0"/>
              <w:spacing w:line="240" w:lineRule="auto"/>
              <w:ind w:left="6" w:right="23"/>
              <w:jc w:val="center"/>
              <w:rPr>
                <w:szCs w:val="24"/>
              </w:rPr>
            </w:pPr>
            <w:r>
              <w:rPr>
                <w:szCs w:val="24"/>
              </w:rPr>
              <w:t>No. of shares</w:t>
            </w:r>
          </w:p>
        </w:tc>
        <w:tc>
          <w:tcPr>
            <w:tcW w:w="127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DF" w14:textId="77777777" w:rsidR="00207D66" w:rsidRDefault="00725D67">
            <w:pPr>
              <w:pStyle w:val="RegulatorsList"/>
              <w:snapToGrid w:val="0"/>
              <w:spacing w:line="240" w:lineRule="auto"/>
              <w:ind w:left="6" w:right="23"/>
              <w:jc w:val="center"/>
              <w:rPr>
                <w:szCs w:val="24"/>
              </w:rPr>
            </w:pPr>
            <w:r>
              <w:rPr>
                <w:szCs w:val="24"/>
              </w:rPr>
              <w:t>Class of shares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E0" w14:textId="77777777" w:rsidR="00207D66" w:rsidRDefault="00725D67">
            <w:pPr>
              <w:pStyle w:val="RegulatorsList"/>
              <w:snapToGrid w:val="0"/>
              <w:spacing w:line="240" w:lineRule="auto"/>
              <w:ind w:left="6" w:right="23"/>
              <w:jc w:val="center"/>
              <w:rPr>
                <w:szCs w:val="24"/>
              </w:rPr>
            </w:pPr>
            <w:r>
              <w:rPr>
                <w:szCs w:val="24"/>
              </w:rPr>
              <w:t>% of total issued</w:t>
            </w:r>
          </w:p>
        </w:tc>
      </w:tr>
      <w:tr w:rsidR="00207D66" w14:paraId="5AEE7EE7" w14:textId="77777777">
        <w:trPr>
          <w:cantSplit/>
          <w:trHeight w:val="63"/>
        </w:trPr>
        <w:tc>
          <w:tcPr>
            <w:tcW w:w="21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E2" w14:textId="77777777" w:rsidR="00207D66" w:rsidRDefault="00207D66">
            <w:pPr>
              <w:pStyle w:val="Standarduseruseruseruseruseruseruseruseruseruseruseruseruseruseruseruseruseruseruseruseruseruser"/>
              <w:snapToGrid w:val="0"/>
              <w:ind w:left="5" w:right="21"/>
            </w:pPr>
          </w:p>
        </w:tc>
        <w:tc>
          <w:tcPr>
            <w:tcW w:w="226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E3" w14:textId="77777777" w:rsidR="00207D66" w:rsidRDefault="00207D66">
            <w:pPr>
              <w:pStyle w:val="Standarduseruseruseruseruseruseruseruseruseruseruseruseruseruseruseruseruseruseruseruseruseruser"/>
              <w:snapToGrid w:val="0"/>
              <w:ind w:left="55" w:right="21"/>
            </w:pP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E4" w14:textId="77777777" w:rsidR="00207D66" w:rsidRDefault="00207D66">
            <w:pPr>
              <w:pStyle w:val="Standarduseruseruseruseruseruseruseruseruseruseruseruseruseruseruseruseruseruseruseruseruseruser"/>
              <w:snapToGrid w:val="0"/>
              <w:ind w:left="112" w:right="21"/>
            </w:pPr>
          </w:p>
        </w:tc>
        <w:tc>
          <w:tcPr>
            <w:tcW w:w="127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E5" w14:textId="77777777" w:rsidR="00207D66" w:rsidRDefault="00207D66">
            <w:pPr>
              <w:pStyle w:val="Standarduseruseruseruseruseruseruseruseruseruseruseruseruseruseruseruseruseruseruseruseruseruser"/>
              <w:snapToGrid w:val="0"/>
              <w:ind w:left="56" w:right="21"/>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E6" w14:textId="77777777" w:rsidR="00207D66" w:rsidRDefault="00207D66">
            <w:pPr>
              <w:pStyle w:val="Standarduseruseruseruseruseruseruseruseruseruseruseruseruseruseruseruseruseruseruseruseruseruser"/>
              <w:snapToGrid w:val="0"/>
              <w:ind w:left="56" w:right="21"/>
            </w:pPr>
          </w:p>
        </w:tc>
      </w:tr>
      <w:tr w:rsidR="00207D66" w14:paraId="5AEE7EED" w14:textId="77777777">
        <w:trPr>
          <w:cantSplit/>
          <w:trHeight w:val="60"/>
        </w:trPr>
        <w:tc>
          <w:tcPr>
            <w:tcW w:w="21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E8" w14:textId="77777777" w:rsidR="00207D66" w:rsidRDefault="00207D66">
            <w:pPr>
              <w:pStyle w:val="Standarduseruseruseruseruseruseruseruseruseruseruseruseruseruseruseruseruseruseruseruseruseruser"/>
              <w:snapToGrid w:val="0"/>
              <w:ind w:left="5" w:right="21"/>
            </w:pPr>
          </w:p>
        </w:tc>
        <w:tc>
          <w:tcPr>
            <w:tcW w:w="226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E9" w14:textId="77777777" w:rsidR="00207D66" w:rsidRDefault="00207D66">
            <w:pPr>
              <w:pStyle w:val="Standarduseruseruseruseruseruseruseruseruseruseruseruseruseruseruseruseruseruseruseruseruseruser"/>
              <w:snapToGrid w:val="0"/>
              <w:ind w:left="55" w:right="21"/>
            </w:pP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EA" w14:textId="77777777" w:rsidR="00207D66" w:rsidRDefault="00207D66">
            <w:pPr>
              <w:pStyle w:val="Standarduseruseruseruseruseruseruseruseruseruseruseruseruseruseruseruseruseruseruseruseruseruser"/>
              <w:snapToGrid w:val="0"/>
              <w:ind w:left="112" w:right="21"/>
            </w:pPr>
          </w:p>
        </w:tc>
        <w:tc>
          <w:tcPr>
            <w:tcW w:w="127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EB" w14:textId="77777777" w:rsidR="00207D66" w:rsidRDefault="00207D66">
            <w:pPr>
              <w:pStyle w:val="Standarduseruseruseruseruseruseruseruseruseruseruseruseruseruseruseruseruseruseruseruseruseruser"/>
              <w:snapToGrid w:val="0"/>
              <w:ind w:left="56" w:right="21"/>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EC" w14:textId="77777777" w:rsidR="00207D66" w:rsidRDefault="00207D66">
            <w:pPr>
              <w:pStyle w:val="Standarduseruseruseruseruseruseruseruseruseruseruseruseruseruseruseruseruseruseruseruseruseruser"/>
              <w:snapToGrid w:val="0"/>
              <w:ind w:left="56" w:right="21"/>
            </w:pPr>
          </w:p>
        </w:tc>
      </w:tr>
      <w:tr w:rsidR="00207D66" w14:paraId="5AEE7EF3" w14:textId="77777777">
        <w:trPr>
          <w:cantSplit/>
          <w:trHeight w:val="60"/>
        </w:trPr>
        <w:tc>
          <w:tcPr>
            <w:tcW w:w="21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EE" w14:textId="77777777" w:rsidR="00207D66" w:rsidRDefault="00207D66">
            <w:pPr>
              <w:pStyle w:val="Standarduseruseruseruseruseruseruseruseruseruseruseruseruseruseruseruseruseruseruseruseruseruser"/>
              <w:snapToGrid w:val="0"/>
              <w:ind w:left="5" w:right="21"/>
            </w:pPr>
          </w:p>
        </w:tc>
        <w:tc>
          <w:tcPr>
            <w:tcW w:w="226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EF" w14:textId="77777777" w:rsidR="00207D66" w:rsidRDefault="00207D66">
            <w:pPr>
              <w:pStyle w:val="Standarduseruseruseruseruseruseruseruseruseruseruseruseruseruseruseruseruseruseruseruseruseruser"/>
              <w:snapToGrid w:val="0"/>
              <w:ind w:left="55" w:right="21"/>
            </w:pP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F0" w14:textId="77777777" w:rsidR="00207D66" w:rsidRDefault="00207D66">
            <w:pPr>
              <w:pStyle w:val="Standarduseruseruseruseruseruseruseruseruseruseruseruseruseruseruseruseruseruseruseruseruseruser"/>
              <w:snapToGrid w:val="0"/>
              <w:ind w:left="112" w:right="21"/>
            </w:pPr>
          </w:p>
        </w:tc>
        <w:tc>
          <w:tcPr>
            <w:tcW w:w="127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F1" w14:textId="77777777" w:rsidR="00207D66" w:rsidRDefault="00207D66">
            <w:pPr>
              <w:pStyle w:val="Standarduseruseruseruseruseruseruseruseruseruseruseruseruseruseruseruseruseruseruseruseruseruser"/>
              <w:snapToGrid w:val="0"/>
              <w:ind w:left="56" w:right="21"/>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F2" w14:textId="77777777" w:rsidR="00207D66" w:rsidRDefault="00207D66">
            <w:pPr>
              <w:pStyle w:val="Standarduseruseruseruseruseruseruseruseruseruseruseruseruseruseruseruseruseruseruseruseruseruser"/>
              <w:snapToGrid w:val="0"/>
              <w:ind w:left="56" w:right="21"/>
            </w:pPr>
          </w:p>
        </w:tc>
      </w:tr>
      <w:tr w:rsidR="00207D66" w14:paraId="5AEE7EF9" w14:textId="77777777">
        <w:trPr>
          <w:cantSplit/>
          <w:trHeight w:val="60"/>
        </w:trPr>
        <w:tc>
          <w:tcPr>
            <w:tcW w:w="21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F4" w14:textId="77777777" w:rsidR="00207D66" w:rsidRDefault="00207D66">
            <w:pPr>
              <w:pStyle w:val="Standarduseruseruseruseruseruseruseruseruseruseruseruseruseruseruseruseruseruseruseruseruseruser"/>
              <w:snapToGrid w:val="0"/>
              <w:ind w:left="5" w:right="21"/>
            </w:pPr>
          </w:p>
        </w:tc>
        <w:tc>
          <w:tcPr>
            <w:tcW w:w="226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F5" w14:textId="77777777" w:rsidR="00207D66" w:rsidRDefault="00207D66">
            <w:pPr>
              <w:pStyle w:val="Standarduseruseruseruseruseruseruseruseruseruseruseruseruseruseruseruseruseruseruseruseruseruser"/>
              <w:snapToGrid w:val="0"/>
              <w:ind w:left="55" w:right="21"/>
            </w:pP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F6" w14:textId="77777777" w:rsidR="00207D66" w:rsidRDefault="00207D66">
            <w:pPr>
              <w:pStyle w:val="Standarduseruseruseruseruseruseruseruseruseruseruseruseruseruseruseruseruseruseruseruseruseruser"/>
              <w:snapToGrid w:val="0"/>
              <w:ind w:left="112" w:right="21"/>
            </w:pPr>
          </w:p>
        </w:tc>
        <w:tc>
          <w:tcPr>
            <w:tcW w:w="127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F7" w14:textId="77777777" w:rsidR="00207D66" w:rsidRDefault="00207D66">
            <w:pPr>
              <w:pStyle w:val="Standarduseruseruseruseruseruseruseruseruseruseruseruseruseruseruseruseruseruseruseruseruseruser"/>
              <w:snapToGrid w:val="0"/>
              <w:ind w:left="56" w:right="21"/>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F8" w14:textId="77777777" w:rsidR="00207D66" w:rsidRDefault="00207D66">
            <w:pPr>
              <w:pStyle w:val="Standarduseruseruseruseruseruseruseruseruseruseruseruseruseruseruseruseruseruseruseruseruseruser"/>
              <w:snapToGrid w:val="0"/>
              <w:ind w:left="56" w:right="21"/>
            </w:pPr>
          </w:p>
        </w:tc>
      </w:tr>
    </w:tbl>
    <w:p w14:paraId="5AEE7EFA" w14:textId="77777777" w:rsidR="00207D66" w:rsidRDefault="00207D66">
      <w:pPr>
        <w:pStyle w:val="Textbody"/>
        <w:pageBreakBefore/>
      </w:pPr>
    </w:p>
    <w:tbl>
      <w:tblPr>
        <w:tblW w:w="9018" w:type="dxa"/>
        <w:tblInd w:w="98" w:type="dxa"/>
        <w:tblLayout w:type="fixed"/>
        <w:tblCellMar>
          <w:left w:w="10" w:type="dxa"/>
          <w:right w:w="10" w:type="dxa"/>
        </w:tblCellMar>
        <w:tblLook w:val="0000" w:firstRow="0" w:lastRow="0" w:firstColumn="0" w:lastColumn="0" w:noHBand="0" w:noVBand="0"/>
      </w:tblPr>
      <w:tblGrid>
        <w:gridCol w:w="2314"/>
        <w:gridCol w:w="2300"/>
        <w:gridCol w:w="4404"/>
      </w:tblGrid>
      <w:tr w:rsidR="00207D66" w14:paraId="5AEE7EFC" w14:textId="77777777">
        <w:tc>
          <w:tcPr>
            <w:tcW w:w="90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EFB"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8"/>
            </w:pPr>
            <w:bookmarkStart w:id="8" w:name="holding"/>
            <w:r>
              <w:rPr>
                <w:bCs/>
                <w:szCs w:val="24"/>
              </w:rPr>
              <w:t xml:space="preserve">2.14 </w:t>
            </w:r>
            <w:bookmarkEnd w:id="8"/>
            <w:r>
              <w:rPr>
                <w:bCs/>
                <w:szCs w:val="24"/>
              </w:rPr>
              <w:tab/>
            </w:r>
            <w:r>
              <w:t>Board</w:t>
            </w:r>
            <w:r>
              <w:rPr>
                <w:bCs/>
                <w:szCs w:val="24"/>
              </w:rPr>
              <w:t xml:space="preserve"> of holding companies</w:t>
            </w:r>
            <w:r>
              <w:rPr>
                <w:b/>
                <w:bCs/>
                <w:szCs w:val="24"/>
              </w:rPr>
              <w:t xml:space="preserve">. </w:t>
            </w:r>
            <w:r>
              <w:rPr>
                <w:b/>
                <w:bCs/>
                <w:szCs w:val="24"/>
              </w:rPr>
              <w:br/>
            </w:r>
            <w:r>
              <w:rPr>
                <w:szCs w:val="24"/>
              </w:rPr>
              <w:t>Please list below details of the company officers of any holding companies.</w:t>
            </w:r>
          </w:p>
        </w:tc>
      </w:tr>
      <w:tr w:rsidR="00207D66" w14:paraId="5AEE7F00" w14:textId="77777777">
        <w:trPr>
          <w:trHeight w:val="277"/>
        </w:trPr>
        <w:tc>
          <w:tcPr>
            <w:tcW w:w="23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EFD" w14:textId="77777777" w:rsidR="00207D66" w:rsidRDefault="00725D67">
            <w:pPr>
              <w:pStyle w:val="Standarduseruseruseruseruseruseruseruseruseruseruseruseruseruseruseruseruseruseruseruseruseruser"/>
              <w:autoSpaceDE w:val="0"/>
              <w:snapToGrid w:val="0"/>
              <w:spacing w:line="240" w:lineRule="auto"/>
            </w:pPr>
            <w:r>
              <w:t>Full name of company officer</w:t>
            </w:r>
          </w:p>
        </w:tc>
        <w:tc>
          <w:tcPr>
            <w:tcW w:w="230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EFE" w14:textId="77777777" w:rsidR="00207D66" w:rsidRDefault="00725D67">
            <w:pPr>
              <w:pStyle w:val="Standarduseruseruseruseruseruseruseruseruseruseruseruseruseruseruseruseruseruseruseruseruseruser"/>
              <w:keepNext/>
              <w:autoSpaceDE w:val="0"/>
              <w:snapToGrid w:val="0"/>
              <w:spacing w:line="240" w:lineRule="auto"/>
              <w:ind w:left="87"/>
            </w:pPr>
            <w:r>
              <w:t>Company and position held</w:t>
            </w:r>
          </w:p>
        </w:tc>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EFF" w14:textId="77777777" w:rsidR="00207D66" w:rsidRDefault="00725D67">
            <w:pPr>
              <w:pStyle w:val="Standarduseruseruseruseruseruseruseruseruseruseruseruseruseruseruseruseruseruseruseruseruseruser"/>
              <w:keepNext/>
              <w:autoSpaceDE w:val="0"/>
              <w:snapToGrid w:val="0"/>
              <w:spacing w:line="240" w:lineRule="auto"/>
              <w:ind w:left="55"/>
            </w:pPr>
            <w:r>
              <w:t xml:space="preserve">Address </w:t>
            </w:r>
            <w:r>
              <w:rPr>
                <w:szCs w:val="24"/>
              </w:rPr>
              <w:t>(</w:t>
            </w:r>
            <w:hyperlink w:anchor="S3da" w:history="1">
              <w:r>
                <w:rPr>
                  <w:rStyle w:val="Internetlink"/>
                  <w:szCs w:val="24"/>
                </w:rPr>
                <w:t xml:space="preserve">Guidance </w:t>
              </w:r>
              <w:proofErr w:type="gramStart"/>
              <w:r>
                <w:rPr>
                  <w:rStyle w:val="Internetlink"/>
                  <w:szCs w:val="24"/>
                </w:rPr>
                <w:t>note</w:t>
              </w:r>
              <w:proofErr w:type="gramEnd"/>
            </w:hyperlink>
            <w:r>
              <w:rPr>
                <w:szCs w:val="24"/>
              </w:rPr>
              <w:t>)</w:t>
            </w:r>
          </w:p>
        </w:tc>
      </w:tr>
      <w:tr w:rsidR="00207D66" w14:paraId="5AEE7F04" w14:textId="77777777">
        <w:trPr>
          <w:trHeight w:val="276"/>
        </w:trPr>
        <w:tc>
          <w:tcPr>
            <w:tcW w:w="23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F01" w14:textId="77777777" w:rsidR="00207D66" w:rsidRDefault="00207D66">
            <w:pPr>
              <w:pStyle w:val="Standarduseruseruseruseruseruseruseruseruseruseruseruseruseruseruseruseruseruseruseruseruseruser"/>
              <w:snapToGrid w:val="0"/>
            </w:pPr>
          </w:p>
        </w:tc>
        <w:tc>
          <w:tcPr>
            <w:tcW w:w="230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F02" w14:textId="77777777" w:rsidR="00207D66" w:rsidRDefault="00207D66">
            <w:pPr>
              <w:pStyle w:val="Standarduseruseruseruseruseruseruseruseruseruseruseruseruseruseruseruseruseruseruseruseruseruser"/>
              <w:keepNext/>
              <w:snapToGrid w:val="0"/>
              <w:ind w:left="87"/>
            </w:pPr>
          </w:p>
        </w:tc>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F03" w14:textId="77777777" w:rsidR="00207D66" w:rsidRDefault="00207D66">
            <w:pPr>
              <w:pStyle w:val="Standarduseruseruseruseruseruseruseruseruseruseruseruseruseruseruseruseruseruseruseruseruseruser"/>
              <w:keepNext/>
              <w:snapToGrid w:val="0"/>
              <w:spacing w:line="240" w:lineRule="auto"/>
              <w:ind w:left="55"/>
            </w:pPr>
          </w:p>
        </w:tc>
      </w:tr>
      <w:tr w:rsidR="00207D66" w14:paraId="5AEE7F08" w14:textId="77777777">
        <w:trPr>
          <w:trHeight w:val="276"/>
        </w:trPr>
        <w:tc>
          <w:tcPr>
            <w:tcW w:w="23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F05" w14:textId="77777777" w:rsidR="00207D66" w:rsidRDefault="00207D66">
            <w:pPr>
              <w:pStyle w:val="Standarduseruseruseruseruseruseruseruseruseruseruseruseruseruseruseruseruseruseruseruseruseruser"/>
              <w:snapToGrid w:val="0"/>
            </w:pPr>
          </w:p>
        </w:tc>
        <w:tc>
          <w:tcPr>
            <w:tcW w:w="230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F06" w14:textId="77777777" w:rsidR="00207D66" w:rsidRDefault="00207D66">
            <w:pPr>
              <w:pStyle w:val="Standarduseruseruseruseruseruseruseruseruseruseruseruseruseruseruseruseruseruseruseruseruseruser"/>
              <w:snapToGrid w:val="0"/>
              <w:ind w:left="87"/>
            </w:pPr>
          </w:p>
        </w:tc>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F07" w14:textId="77777777" w:rsidR="00207D66" w:rsidRDefault="00207D66">
            <w:pPr>
              <w:pStyle w:val="Standarduseruseruseruseruseruseruseruseruseruseruseruseruseruseruseruseruseruseruseruseruseruser"/>
              <w:snapToGrid w:val="0"/>
              <w:spacing w:line="240" w:lineRule="auto"/>
              <w:ind w:left="55"/>
            </w:pPr>
          </w:p>
        </w:tc>
      </w:tr>
      <w:tr w:rsidR="00207D66" w14:paraId="5AEE7F0C" w14:textId="77777777">
        <w:trPr>
          <w:trHeight w:val="276"/>
        </w:trPr>
        <w:tc>
          <w:tcPr>
            <w:tcW w:w="23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F09" w14:textId="77777777" w:rsidR="00207D66" w:rsidRDefault="00207D66">
            <w:pPr>
              <w:pStyle w:val="Standarduseruseruseruseruseruseruseruseruseruseruseruseruseruseruseruseruseruseruseruseruseruser"/>
              <w:snapToGrid w:val="0"/>
            </w:pPr>
          </w:p>
        </w:tc>
        <w:tc>
          <w:tcPr>
            <w:tcW w:w="230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F0A" w14:textId="77777777" w:rsidR="00207D66" w:rsidRDefault="00207D66">
            <w:pPr>
              <w:pStyle w:val="Standarduseruseruseruseruseruseruseruseruseruseruseruseruseruseruseruseruseruseruseruseruseruser"/>
              <w:snapToGrid w:val="0"/>
              <w:ind w:left="87"/>
            </w:pPr>
          </w:p>
        </w:tc>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F0B" w14:textId="77777777" w:rsidR="00207D66" w:rsidRDefault="00207D66">
            <w:pPr>
              <w:pStyle w:val="Standarduseruseruseruseruseruseruseruseruseruseruseruseruseruseruseruseruseruseruseruseruseruser"/>
              <w:snapToGrid w:val="0"/>
              <w:spacing w:line="240" w:lineRule="auto"/>
              <w:ind w:left="55"/>
            </w:pPr>
          </w:p>
        </w:tc>
      </w:tr>
      <w:tr w:rsidR="00207D66" w14:paraId="5AEE7F10" w14:textId="77777777">
        <w:trPr>
          <w:trHeight w:val="276"/>
        </w:trPr>
        <w:tc>
          <w:tcPr>
            <w:tcW w:w="23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F0D" w14:textId="77777777" w:rsidR="00207D66" w:rsidRDefault="00207D66">
            <w:pPr>
              <w:pStyle w:val="Standarduseruseruseruseruseruseruseruseruseruseruseruseruseruseruseruseruseruseruseruseruseruser"/>
              <w:snapToGrid w:val="0"/>
            </w:pPr>
          </w:p>
        </w:tc>
        <w:tc>
          <w:tcPr>
            <w:tcW w:w="230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F0E" w14:textId="77777777" w:rsidR="00207D66" w:rsidRDefault="00207D66">
            <w:pPr>
              <w:pStyle w:val="Standarduseruseruseruseruseruseruseruseruseruseruseruseruseruseruseruseruseruseruseruseruseruser"/>
              <w:snapToGrid w:val="0"/>
              <w:ind w:left="87"/>
            </w:pPr>
          </w:p>
        </w:tc>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F0F" w14:textId="77777777" w:rsidR="00207D66" w:rsidRDefault="00207D66">
            <w:pPr>
              <w:pStyle w:val="Standarduseruseruseruseruseruseruseruseruseruseruseruseruseruseruseruseruseruseruseruseruseruser"/>
              <w:snapToGrid w:val="0"/>
              <w:spacing w:line="240" w:lineRule="auto"/>
              <w:ind w:left="55"/>
            </w:pPr>
          </w:p>
        </w:tc>
      </w:tr>
    </w:tbl>
    <w:p w14:paraId="5AEE7F11" w14:textId="77777777" w:rsidR="00207D66" w:rsidRDefault="00725D67">
      <w:pPr>
        <w:pStyle w:val="Standarduseruseruseruseruseruseruseruseruseruseruseruseruseruseruseruseruseruseruseruseruseruser"/>
        <w:spacing w:before="720"/>
        <w:rPr>
          <w:b/>
          <w:bCs/>
          <w:sz w:val="28"/>
        </w:rPr>
      </w:pPr>
      <w:bookmarkStart w:id="9" w:name="S4"/>
      <w:bookmarkEnd w:id="9"/>
      <w:r>
        <w:rPr>
          <w:b/>
          <w:bCs/>
          <w:sz w:val="28"/>
        </w:rPr>
        <w:t>3. Your planned operations</w:t>
      </w:r>
    </w:p>
    <w:tbl>
      <w:tblPr>
        <w:tblW w:w="9018" w:type="dxa"/>
        <w:tblInd w:w="98" w:type="dxa"/>
        <w:tblLayout w:type="fixed"/>
        <w:tblCellMar>
          <w:left w:w="10" w:type="dxa"/>
          <w:right w:w="10" w:type="dxa"/>
        </w:tblCellMar>
        <w:tblLook w:val="0000" w:firstRow="0" w:lastRow="0" w:firstColumn="0" w:lastColumn="0" w:noHBand="0" w:noVBand="0"/>
      </w:tblPr>
      <w:tblGrid>
        <w:gridCol w:w="9018"/>
      </w:tblGrid>
      <w:tr w:rsidR="00207D66" w14:paraId="5AEE7F13" w14:textId="77777777">
        <w:trPr>
          <w:cantSplit/>
          <w:trHeight w:val="670"/>
        </w:trPr>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12" w14:textId="77777777" w:rsidR="00207D66" w:rsidRDefault="00725D67">
            <w:pPr>
              <w:pStyle w:val="Standarduseruseruseruseruseruseruseruseruseruseruseruseruseruseruseruseruseruseruseruseruseruser"/>
              <w:autoSpaceDE w:val="0"/>
              <w:snapToGrid w:val="0"/>
            </w:pPr>
            <w:r>
              <w:rPr>
                <w:b/>
                <w:bCs/>
                <w:szCs w:val="24"/>
              </w:rPr>
              <w:t>What authorisation(s) are you applying for? Tick all boxes that apply</w:t>
            </w:r>
            <w:r>
              <w:rPr>
                <w:szCs w:val="24"/>
              </w:rPr>
              <w:t xml:space="preserve"> </w:t>
            </w:r>
          </w:p>
        </w:tc>
      </w:tr>
      <w:tr w:rsidR="00207D66" w14:paraId="5AEE7F17" w14:textId="77777777">
        <w:trPr>
          <w:cantSplit/>
          <w:trHeight w:val="670"/>
        </w:trPr>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14" w14:textId="77777777" w:rsidR="00207D66" w:rsidRDefault="00725D67">
            <w:pPr>
              <w:pStyle w:val="Standarduseruseruseruseruseruseruseruseruseruseruseruseruseruseruseruseruseruseruseruseruseruser"/>
              <w:tabs>
                <w:tab w:val="left" w:pos="11439"/>
              </w:tabs>
              <w:snapToGrid w:val="0"/>
              <w:spacing w:line="240" w:lineRule="auto"/>
              <w:ind w:left="573" w:hanging="568"/>
            </w:pPr>
            <w:r>
              <w:rPr>
                <w:szCs w:val="24"/>
              </w:rPr>
              <w:t xml:space="preserve">3.1 </w:t>
            </w:r>
            <w:r>
              <w:rPr>
                <w:szCs w:val="24"/>
              </w:rPr>
              <w:tab/>
              <w:t xml:space="preserve">If you are applying for Railway undertaking licences under </w:t>
            </w:r>
            <w:r>
              <w:rPr>
                <w:i/>
                <w:iCs/>
                <w:szCs w:val="24"/>
              </w:rPr>
              <w:t>The Railway (Licensing of Railway Undertakings) Regulations 2005</w:t>
            </w:r>
            <w:r>
              <w:rPr>
                <w:szCs w:val="24"/>
              </w:rPr>
              <w:t xml:space="preserve"> (as amended),</w:t>
            </w:r>
            <w:r>
              <w:rPr>
                <w:szCs w:val="24"/>
              </w:rPr>
              <w:br/>
              <w:t>which of these do you need?</w:t>
            </w:r>
          </w:p>
          <w:p w14:paraId="5AEE7F15" w14:textId="77777777" w:rsidR="00207D66" w:rsidRDefault="00725D67">
            <w:pPr>
              <w:pStyle w:val="Standarduseruseruseruseruseruseruseruseruseruseruseruseruseruseruseruseruseruseruseruseruseruser"/>
              <w:autoSpaceDE w:val="0"/>
              <w:snapToGrid w:val="0"/>
              <w:spacing w:line="240" w:lineRule="auto"/>
              <w:ind w:left="1092" w:hanging="500"/>
            </w:pPr>
            <w:r>
              <w:rPr>
                <w:rFonts w:ascii="MS Gothic" w:eastAsia="MS Gothic" w:hAnsi="MS Gothic"/>
                <w:bCs/>
                <w:szCs w:val="24"/>
              </w:rPr>
              <w:t>☐</w:t>
            </w:r>
            <w:r>
              <w:rPr>
                <w:bCs/>
                <w:szCs w:val="24"/>
              </w:rPr>
              <w:tab/>
            </w:r>
            <w:r>
              <w:rPr>
                <w:szCs w:val="24"/>
              </w:rPr>
              <w:t>Railway Undertaking Passenger licence and Passenger SNRP</w:t>
            </w:r>
          </w:p>
          <w:p w14:paraId="5AEE7F16" w14:textId="77777777" w:rsidR="00207D66" w:rsidRDefault="00725D67">
            <w:pPr>
              <w:pStyle w:val="Standarduseruseruseruseruseruseruseruseruseruseruseruseruseruseruseruseruseruseruseruseruseruser"/>
              <w:autoSpaceDE w:val="0"/>
              <w:snapToGrid w:val="0"/>
              <w:spacing w:line="240" w:lineRule="auto"/>
              <w:ind w:left="1092" w:hanging="500"/>
            </w:pPr>
            <w:r>
              <w:rPr>
                <w:rFonts w:ascii="MS Gothic" w:eastAsia="MS Gothic" w:hAnsi="MS Gothic"/>
                <w:bCs/>
                <w:szCs w:val="24"/>
              </w:rPr>
              <w:t>☐</w:t>
            </w:r>
            <w:r>
              <w:rPr>
                <w:bCs/>
                <w:szCs w:val="24"/>
              </w:rPr>
              <w:tab/>
            </w:r>
            <w:r>
              <w:rPr>
                <w:szCs w:val="24"/>
              </w:rPr>
              <w:t>Railway Undertaking Freight licence and Freight SNRP</w:t>
            </w:r>
          </w:p>
        </w:tc>
      </w:tr>
      <w:tr w:rsidR="00207D66" w:rsidRPr="000C3C33" w14:paraId="5AEE7F1B" w14:textId="77777777">
        <w:trPr>
          <w:cantSplit/>
          <w:trHeight w:val="80"/>
        </w:trPr>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18" w14:textId="77777777" w:rsidR="00207D66" w:rsidRDefault="00725D67">
            <w:pPr>
              <w:pStyle w:val="Standarduseruseruseruseruseruseruseruseruseruseruseruseruseruseruseruseruseruseruseruseruseruser"/>
              <w:tabs>
                <w:tab w:val="left" w:pos="11435"/>
              </w:tabs>
              <w:snapToGrid w:val="0"/>
              <w:spacing w:line="240" w:lineRule="auto"/>
              <w:ind w:left="573" w:hanging="568"/>
              <w:rPr>
                <w:szCs w:val="24"/>
              </w:rPr>
            </w:pPr>
            <w:r>
              <w:rPr>
                <w:szCs w:val="24"/>
              </w:rPr>
              <w:t xml:space="preserve">3.2 </w:t>
            </w:r>
            <w:r>
              <w:rPr>
                <w:szCs w:val="24"/>
              </w:rPr>
              <w:tab/>
              <w:t xml:space="preserve">If you are you applying for train operating licences under the Railways Act 1993 which of these do you need? </w:t>
            </w:r>
          </w:p>
          <w:p w14:paraId="5AEE7F19" w14:textId="77777777" w:rsidR="00207D66" w:rsidRPr="000C3C33" w:rsidRDefault="00725D67">
            <w:pPr>
              <w:pStyle w:val="Standarduseruseruseruseruseruseruseruseruseruseruseruseruseruseruseruseruseruseruseruseruseruser"/>
              <w:autoSpaceDE w:val="0"/>
              <w:snapToGrid w:val="0"/>
              <w:spacing w:line="240" w:lineRule="auto"/>
              <w:ind w:left="1092" w:hanging="500"/>
              <w:rPr>
                <w:lang w:val="fr-FR"/>
              </w:rPr>
            </w:pPr>
            <w:r w:rsidRPr="000C3C33">
              <w:rPr>
                <w:rFonts w:ascii="MS Gothic" w:eastAsia="MS Gothic" w:hAnsi="MS Gothic"/>
                <w:szCs w:val="24"/>
                <w:lang w:val="fr-FR"/>
              </w:rPr>
              <w:t>☐</w:t>
            </w:r>
            <w:r w:rsidRPr="000C3C33">
              <w:rPr>
                <w:szCs w:val="24"/>
                <w:lang w:val="fr-FR"/>
              </w:rPr>
              <w:t xml:space="preserve"> </w:t>
            </w:r>
            <w:r w:rsidRPr="000C3C33">
              <w:rPr>
                <w:szCs w:val="24"/>
                <w:lang w:val="fr-FR"/>
              </w:rPr>
              <w:tab/>
            </w:r>
            <w:r w:rsidRPr="000C3C33">
              <w:rPr>
                <w:bCs/>
                <w:szCs w:val="24"/>
                <w:lang w:val="fr-FR"/>
              </w:rPr>
              <w:t>Passenger</w:t>
            </w:r>
            <w:r w:rsidRPr="000C3C33">
              <w:rPr>
                <w:szCs w:val="24"/>
                <w:lang w:val="fr-FR"/>
              </w:rPr>
              <w:t xml:space="preserve"> train</w:t>
            </w:r>
            <w:r>
              <w:rPr>
                <w:rStyle w:val="FootnoteReference"/>
                <w:szCs w:val="24"/>
              </w:rPr>
              <w:footnoteReference w:id="1"/>
            </w:r>
          </w:p>
          <w:p w14:paraId="5AEE7F1A" w14:textId="77777777" w:rsidR="00207D66" w:rsidRPr="000C3C33" w:rsidRDefault="00725D67">
            <w:pPr>
              <w:pStyle w:val="Standarduseruseruseruseruseruseruseruseruseruseruseruseruseruseruseruseruseruseruseruseruseruser"/>
              <w:autoSpaceDE w:val="0"/>
              <w:snapToGrid w:val="0"/>
              <w:spacing w:line="240" w:lineRule="auto"/>
              <w:ind w:left="1092" w:hanging="500"/>
              <w:rPr>
                <w:lang w:val="fr-FR"/>
              </w:rPr>
            </w:pPr>
            <w:r w:rsidRPr="000C3C33">
              <w:rPr>
                <w:rFonts w:ascii="MS Gothic" w:eastAsia="MS Gothic" w:hAnsi="MS Gothic"/>
                <w:szCs w:val="24"/>
                <w:lang w:val="fr-FR"/>
              </w:rPr>
              <w:t>☐</w:t>
            </w:r>
            <w:r w:rsidRPr="000C3C33">
              <w:rPr>
                <w:szCs w:val="24"/>
                <w:lang w:val="fr-FR"/>
              </w:rPr>
              <w:t xml:space="preserve"> </w:t>
            </w:r>
            <w:r w:rsidRPr="000C3C33">
              <w:rPr>
                <w:szCs w:val="24"/>
                <w:lang w:val="fr-FR"/>
              </w:rPr>
              <w:tab/>
            </w:r>
            <w:r w:rsidRPr="000C3C33">
              <w:rPr>
                <w:bCs/>
                <w:szCs w:val="24"/>
                <w:lang w:val="fr-FR"/>
              </w:rPr>
              <w:t>Non-</w:t>
            </w:r>
            <w:r w:rsidRPr="000C3C33">
              <w:rPr>
                <w:szCs w:val="24"/>
                <w:lang w:val="fr-FR"/>
              </w:rPr>
              <w:t>passenger</w:t>
            </w:r>
            <w:r w:rsidRPr="000C3C33">
              <w:rPr>
                <w:bCs/>
                <w:szCs w:val="24"/>
                <w:lang w:val="fr-FR"/>
              </w:rPr>
              <w:t xml:space="preserve"> train</w:t>
            </w:r>
          </w:p>
        </w:tc>
      </w:tr>
      <w:tr w:rsidR="00207D66" w14:paraId="5AEE7F20" w14:textId="77777777">
        <w:trPr>
          <w:cantSplit/>
          <w:trHeight w:val="80"/>
        </w:trPr>
        <w:tc>
          <w:tcPr>
            <w:tcW w:w="90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1C" w14:textId="77777777" w:rsidR="00207D66" w:rsidRDefault="00725D67">
            <w:pPr>
              <w:pStyle w:val="Standarduseruseruseruseruseruseruseruseruseruseruseruseruseruseruseruseruseruseruseruseruseruser"/>
              <w:tabs>
                <w:tab w:val="left" w:pos="11450"/>
              </w:tabs>
              <w:snapToGrid w:val="0"/>
              <w:spacing w:line="240" w:lineRule="auto"/>
              <w:ind w:left="573" w:hanging="568"/>
              <w:rPr>
                <w:szCs w:val="24"/>
              </w:rPr>
            </w:pPr>
            <w:r>
              <w:rPr>
                <w:szCs w:val="24"/>
              </w:rPr>
              <w:t xml:space="preserve">3.3 </w:t>
            </w:r>
            <w:r>
              <w:rPr>
                <w:szCs w:val="24"/>
              </w:rPr>
              <w:tab/>
              <w:t>Are you applying for licences under the Railways Act 1993 for operating any of these railway assets?</w:t>
            </w:r>
          </w:p>
          <w:p w14:paraId="5AEE7F1D" w14:textId="77777777" w:rsidR="00207D66" w:rsidRDefault="00725D67">
            <w:pPr>
              <w:pStyle w:val="Standarduseruseruseruseruseruseruseruseruseruseruseruseruseruseruseruseruseruseruseruseruseruser"/>
              <w:autoSpaceDE w:val="0"/>
              <w:snapToGrid w:val="0"/>
              <w:spacing w:line="240" w:lineRule="auto"/>
              <w:ind w:left="1092" w:hanging="500"/>
            </w:pPr>
            <w:r>
              <w:rPr>
                <w:rFonts w:ascii="MS Gothic" w:eastAsia="MS Gothic" w:hAnsi="MS Gothic"/>
                <w:szCs w:val="24"/>
              </w:rPr>
              <w:t>☐</w:t>
            </w:r>
            <w:r>
              <w:rPr>
                <w:szCs w:val="24"/>
              </w:rPr>
              <w:t xml:space="preserve"> </w:t>
            </w:r>
            <w:r>
              <w:rPr>
                <w:szCs w:val="24"/>
              </w:rPr>
              <w:tab/>
            </w:r>
            <w:r>
              <w:rPr>
                <w:bCs/>
                <w:szCs w:val="24"/>
              </w:rPr>
              <w:t>Network</w:t>
            </w:r>
          </w:p>
          <w:p w14:paraId="5AEE7F1E" w14:textId="77777777" w:rsidR="00207D66" w:rsidRDefault="00725D67">
            <w:pPr>
              <w:pStyle w:val="Standarduseruseruseruseruseruseruseruseruseruseruseruseruseruseruseruseruseruseruseruseruseruser"/>
              <w:autoSpaceDE w:val="0"/>
              <w:snapToGrid w:val="0"/>
              <w:spacing w:line="240" w:lineRule="auto"/>
              <w:ind w:left="1092" w:hanging="500"/>
            </w:pPr>
            <w:r>
              <w:rPr>
                <w:rFonts w:ascii="MS Gothic" w:eastAsia="MS Gothic" w:hAnsi="MS Gothic"/>
                <w:bCs/>
                <w:szCs w:val="24"/>
              </w:rPr>
              <w:t>☐</w:t>
            </w:r>
            <w:r>
              <w:rPr>
                <w:bCs/>
                <w:szCs w:val="24"/>
              </w:rPr>
              <w:t xml:space="preserve"> </w:t>
            </w:r>
            <w:r>
              <w:rPr>
                <w:bCs/>
                <w:szCs w:val="24"/>
              </w:rPr>
              <w:tab/>
              <w:t>Station</w:t>
            </w:r>
          </w:p>
          <w:p w14:paraId="5AEE7F1F" w14:textId="77777777" w:rsidR="00207D66" w:rsidRDefault="00725D67">
            <w:pPr>
              <w:pStyle w:val="Standarduseruseruseruseruseruseruseruseruseruseruseruseruseruseruseruseruseruseruseruseruseruser"/>
              <w:autoSpaceDE w:val="0"/>
              <w:snapToGrid w:val="0"/>
              <w:spacing w:line="240" w:lineRule="auto"/>
              <w:ind w:left="1092" w:hanging="500"/>
            </w:pPr>
            <w:r>
              <w:rPr>
                <w:rFonts w:ascii="MS Gothic" w:eastAsia="MS Gothic" w:hAnsi="MS Gothic"/>
                <w:bCs/>
                <w:szCs w:val="24"/>
              </w:rPr>
              <w:t>☐</w:t>
            </w:r>
            <w:r>
              <w:rPr>
                <w:bCs/>
                <w:szCs w:val="24"/>
              </w:rPr>
              <w:t xml:space="preserve"> </w:t>
            </w:r>
            <w:r>
              <w:rPr>
                <w:bCs/>
                <w:szCs w:val="24"/>
              </w:rPr>
              <w:tab/>
              <w:t>Light</w:t>
            </w:r>
            <w:r>
              <w:rPr>
                <w:szCs w:val="24"/>
              </w:rPr>
              <w:t xml:space="preserve"> maintenance depot</w:t>
            </w:r>
          </w:p>
        </w:tc>
      </w:tr>
      <w:tr w:rsidR="00207D66" w14:paraId="5AEE7F29" w14:textId="77777777">
        <w:trPr>
          <w:cantSplit/>
          <w:trHeight w:val="80"/>
        </w:trPr>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21" w14:textId="77777777" w:rsidR="00207D66" w:rsidRDefault="00725D67">
            <w:pPr>
              <w:pStyle w:val="Standarduseruseruseruseruseruseruseruseruseruseruseruseruseruseruseruseruseruseruseruseruseruser"/>
              <w:tabs>
                <w:tab w:val="left" w:pos="11437"/>
              </w:tabs>
              <w:snapToGrid w:val="0"/>
              <w:spacing w:line="240" w:lineRule="auto"/>
              <w:ind w:left="573" w:hanging="568"/>
            </w:pPr>
            <w:bookmarkStart w:id="10" w:name="s34"/>
            <w:bookmarkEnd w:id="10"/>
            <w:r>
              <w:rPr>
                <w:szCs w:val="24"/>
              </w:rPr>
              <w:lastRenderedPageBreak/>
              <w:t>3.4</w:t>
            </w:r>
            <w:r>
              <w:rPr>
                <w:szCs w:val="24"/>
              </w:rPr>
              <w:tab/>
              <w:t>Please describe your planned operations. Attach any maps, diagrams etc that help explain your plans (</w:t>
            </w:r>
            <w:hyperlink w:anchor="S2b" w:history="1">
              <w:r>
                <w:rPr>
                  <w:rStyle w:val="Internetlink"/>
                  <w:szCs w:val="24"/>
                </w:rPr>
                <w:t xml:space="preserve">Guidance </w:t>
              </w:r>
              <w:proofErr w:type="gramStart"/>
              <w:r>
                <w:rPr>
                  <w:rStyle w:val="Internetlink"/>
                  <w:szCs w:val="24"/>
                </w:rPr>
                <w:t>note</w:t>
              </w:r>
              <w:proofErr w:type="gramEnd"/>
            </w:hyperlink>
            <w:r>
              <w:rPr>
                <w:szCs w:val="24"/>
              </w:rPr>
              <w:t>).</w:t>
            </w:r>
            <w:r>
              <w:rPr>
                <w:szCs w:val="24"/>
              </w:rPr>
              <w:br/>
            </w:r>
            <w:r>
              <w:rPr>
                <w:szCs w:val="24"/>
              </w:rPr>
              <w:br/>
            </w:r>
          </w:p>
          <w:p w14:paraId="5AEE7F22" w14:textId="77777777" w:rsidR="00207D66" w:rsidRDefault="00207D66">
            <w:pPr>
              <w:pStyle w:val="Standarduseruseruseruseruseruseruseruseruseruseruseruseruseruseruseruseruseruseruseruseruseruser"/>
              <w:tabs>
                <w:tab w:val="left" w:pos="11437"/>
              </w:tabs>
              <w:snapToGrid w:val="0"/>
              <w:spacing w:line="240" w:lineRule="auto"/>
              <w:ind w:left="567"/>
              <w:rPr>
                <w:szCs w:val="24"/>
              </w:rPr>
            </w:pPr>
          </w:p>
          <w:p w14:paraId="5AEE7F23" w14:textId="77777777" w:rsidR="00207D66" w:rsidRDefault="00725D67">
            <w:pPr>
              <w:pStyle w:val="Standarduseruseruseruseruseruseruseruseruseruseruseruseruseruseruseruseruseruseruseruseruseruser"/>
              <w:tabs>
                <w:tab w:val="left" w:pos="11437"/>
              </w:tabs>
              <w:snapToGrid w:val="0"/>
              <w:spacing w:line="240" w:lineRule="auto"/>
              <w:ind w:left="567"/>
              <w:rPr>
                <w:szCs w:val="24"/>
              </w:rPr>
            </w:pPr>
            <w:r>
              <w:rPr>
                <w:szCs w:val="24"/>
              </w:rPr>
              <w:t>In which Network Rail region/s will you be operating?</w:t>
            </w:r>
          </w:p>
          <w:p w14:paraId="5AEE7F24" w14:textId="77777777" w:rsidR="00207D66" w:rsidRDefault="00725D67">
            <w:pPr>
              <w:pStyle w:val="Standarduseruseruseruseruseruseruseruseruseruseruseruseruseruseruseruseruseruseruseruseruseruser"/>
              <w:tabs>
                <w:tab w:val="left" w:pos="11437"/>
              </w:tabs>
              <w:snapToGrid w:val="0"/>
              <w:spacing w:line="240" w:lineRule="auto"/>
              <w:ind w:left="1134" w:hanging="567"/>
            </w:pPr>
            <w:r>
              <w:rPr>
                <w:rFonts w:ascii="MS Gothic" w:eastAsia="MS Gothic" w:hAnsi="MS Gothic"/>
                <w:szCs w:val="24"/>
              </w:rPr>
              <w:t>☐</w:t>
            </w:r>
            <w:r>
              <w:rPr>
                <w:szCs w:val="24"/>
              </w:rPr>
              <w:t xml:space="preserve"> </w:t>
            </w:r>
            <w:r>
              <w:rPr>
                <w:szCs w:val="24"/>
              </w:rPr>
              <w:tab/>
              <w:t>Eastern</w:t>
            </w:r>
          </w:p>
          <w:p w14:paraId="5AEE7F25" w14:textId="77777777" w:rsidR="00207D66" w:rsidRDefault="00725D67">
            <w:pPr>
              <w:pStyle w:val="Standarduseruseruseruseruseruseruseruseruseruseruseruseruseruseruseruseruseruseruseruseruseruser"/>
              <w:tabs>
                <w:tab w:val="left" w:pos="11437"/>
              </w:tabs>
              <w:snapToGrid w:val="0"/>
              <w:spacing w:line="240" w:lineRule="auto"/>
              <w:ind w:left="1134" w:hanging="567"/>
            </w:pPr>
            <w:r>
              <w:rPr>
                <w:rFonts w:ascii="MS Gothic" w:eastAsia="MS Gothic" w:hAnsi="MS Gothic"/>
                <w:szCs w:val="24"/>
              </w:rPr>
              <w:t>☐</w:t>
            </w:r>
            <w:r>
              <w:rPr>
                <w:szCs w:val="24"/>
              </w:rPr>
              <w:t xml:space="preserve"> </w:t>
            </w:r>
            <w:r>
              <w:rPr>
                <w:szCs w:val="24"/>
              </w:rPr>
              <w:tab/>
            </w:r>
            <w:proofErr w:type="gramStart"/>
            <w:r>
              <w:rPr>
                <w:szCs w:val="24"/>
              </w:rPr>
              <w:t>North West</w:t>
            </w:r>
            <w:proofErr w:type="gramEnd"/>
            <w:r>
              <w:rPr>
                <w:szCs w:val="24"/>
              </w:rPr>
              <w:t xml:space="preserve"> and Central</w:t>
            </w:r>
          </w:p>
          <w:p w14:paraId="5AEE7F26" w14:textId="77777777" w:rsidR="00207D66" w:rsidRDefault="00725D67">
            <w:pPr>
              <w:pStyle w:val="Standarduseruseruseruseruseruseruseruseruseruseruseruseruseruseruseruseruseruseruseruseruseruser"/>
              <w:tabs>
                <w:tab w:val="left" w:pos="11437"/>
              </w:tabs>
              <w:snapToGrid w:val="0"/>
              <w:spacing w:line="240" w:lineRule="auto"/>
              <w:ind w:left="1134" w:hanging="567"/>
            </w:pPr>
            <w:r>
              <w:rPr>
                <w:rFonts w:ascii="MS Gothic" w:eastAsia="MS Gothic" w:hAnsi="MS Gothic"/>
                <w:szCs w:val="24"/>
              </w:rPr>
              <w:t>☐</w:t>
            </w:r>
            <w:r>
              <w:rPr>
                <w:szCs w:val="24"/>
              </w:rPr>
              <w:t xml:space="preserve"> </w:t>
            </w:r>
            <w:r>
              <w:rPr>
                <w:szCs w:val="24"/>
              </w:rPr>
              <w:tab/>
              <w:t>Scotland’s Railway</w:t>
            </w:r>
          </w:p>
          <w:p w14:paraId="5AEE7F27" w14:textId="77777777" w:rsidR="00207D66" w:rsidRDefault="00725D67">
            <w:pPr>
              <w:pStyle w:val="Standarduseruseruseruseruseruseruseruseruseruseruseruseruseruseruseruseruseruseruseruseruseruser"/>
              <w:tabs>
                <w:tab w:val="left" w:pos="11437"/>
              </w:tabs>
              <w:snapToGrid w:val="0"/>
              <w:spacing w:line="240" w:lineRule="auto"/>
              <w:ind w:left="1134" w:hanging="567"/>
            </w:pPr>
            <w:r>
              <w:rPr>
                <w:rFonts w:ascii="MS Gothic" w:eastAsia="MS Gothic" w:hAnsi="MS Gothic"/>
                <w:szCs w:val="24"/>
              </w:rPr>
              <w:t>☐</w:t>
            </w:r>
            <w:r>
              <w:rPr>
                <w:szCs w:val="24"/>
              </w:rPr>
              <w:t xml:space="preserve"> </w:t>
            </w:r>
            <w:r>
              <w:rPr>
                <w:szCs w:val="24"/>
              </w:rPr>
              <w:tab/>
              <w:t>Southern</w:t>
            </w:r>
          </w:p>
          <w:p w14:paraId="5AEE7F28" w14:textId="77777777" w:rsidR="00207D66" w:rsidRDefault="00725D67">
            <w:pPr>
              <w:pStyle w:val="Standarduseruseruseruseruseruseruseruseruseruseruseruseruseruseruseruseruseruseruseruseruseruser"/>
              <w:tabs>
                <w:tab w:val="left" w:pos="11437"/>
              </w:tabs>
              <w:snapToGrid w:val="0"/>
              <w:spacing w:line="240" w:lineRule="auto"/>
              <w:ind w:left="1134" w:hanging="567"/>
            </w:pPr>
            <w:r>
              <w:rPr>
                <w:rFonts w:ascii="MS Gothic" w:eastAsia="MS Gothic" w:hAnsi="MS Gothic"/>
                <w:szCs w:val="24"/>
              </w:rPr>
              <w:t>☐</w:t>
            </w:r>
            <w:r>
              <w:rPr>
                <w:szCs w:val="24"/>
              </w:rPr>
              <w:t xml:space="preserve"> </w:t>
            </w:r>
            <w:r>
              <w:rPr>
                <w:szCs w:val="24"/>
              </w:rPr>
              <w:tab/>
              <w:t>Wales &amp; Western</w:t>
            </w:r>
          </w:p>
        </w:tc>
      </w:tr>
      <w:tr w:rsidR="00207D66" w14:paraId="5AEE7F2C" w14:textId="77777777">
        <w:trPr>
          <w:cantSplit/>
          <w:trHeight w:val="80"/>
        </w:trPr>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2A" w14:textId="77777777" w:rsidR="00207D66" w:rsidRDefault="00725D67">
            <w:pPr>
              <w:pStyle w:val="Standarduseruseruseruseruseruseruseruseruseruseruseruseruseruseruseruseruseruseruseruseruseruser"/>
              <w:tabs>
                <w:tab w:val="left" w:pos="11437"/>
              </w:tabs>
              <w:snapToGrid w:val="0"/>
              <w:spacing w:line="240" w:lineRule="auto"/>
              <w:ind w:left="573" w:hanging="568"/>
            </w:pPr>
            <w:bookmarkStart w:id="11" w:name="s35"/>
            <w:bookmarkEnd w:id="11"/>
            <w:r>
              <w:rPr>
                <w:szCs w:val="24"/>
              </w:rPr>
              <w:t xml:space="preserve">3.5 </w:t>
            </w:r>
            <w:r>
              <w:rPr>
                <w:szCs w:val="24"/>
              </w:rPr>
              <w:tab/>
              <w:t>When do you plan to start these operations? (</w:t>
            </w:r>
            <w:hyperlink w:anchor="S2d" w:history="1">
              <w:r>
                <w:rPr>
                  <w:rStyle w:val="Internetlink"/>
                  <w:szCs w:val="24"/>
                </w:rPr>
                <w:t xml:space="preserve">Guidance </w:t>
              </w:r>
              <w:proofErr w:type="gramStart"/>
              <w:r>
                <w:rPr>
                  <w:rStyle w:val="Internetlink"/>
                  <w:szCs w:val="24"/>
                </w:rPr>
                <w:t>note</w:t>
              </w:r>
              <w:proofErr w:type="gramEnd"/>
            </w:hyperlink>
            <w:r>
              <w:rPr>
                <w:szCs w:val="24"/>
              </w:rPr>
              <w:t>)</w:t>
            </w:r>
          </w:p>
          <w:p w14:paraId="5AEE7F2B" w14:textId="77777777" w:rsidR="00207D66" w:rsidRDefault="00207D66">
            <w:pPr>
              <w:pStyle w:val="Standarduseruseruseruseruseruseruseruseruseruseruseruseruseruseruseruseruseruseruseruseruseruser"/>
              <w:tabs>
                <w:tab w:val="left" w:pos="11437"/>
              </w:tabs>
              <w:snapToGrid w:val="0"/>
              <w:spacing w:line="240" w:lineRule="auto"/>
              <w:ind w:left="573" w:hanging="568"/>
            </w:pPr>
          </w:p>
        </w:tc>
      </w:tr>
      <w:tr w:rsidR="00207D66" w14:paraId="5AEE7F2E" w14:textId="77777777">
        <w:trPr>
          <w:cantSplit/>
          <w:trHeight w:val="80"/>
        </w:trPr>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2D" w14:textId="77777777" w:rsidR="00207D66" w:rsidRDefault="00725D67">
            <w:pPr>
              <w:pStyle w:val="Standarduseruseruseruseruseruseruseruseruseruseruseruseruseruseruseruseruseruseruseruseruseruser"/>
              <w:tabs>
                <w:tab w:val="left" w:pos="11437"/>
              </w:tabs>
              <w:snapToGrid w:val="0"/>
              <w:spacing w:line="240" w:lineRule="auto"/>
              <w:ind w:left="573" w:hanging="568"/>
            </w:pPr>
            <w:bookmarkStart w:id="12" w:name="s36"/>
            <w:bookmarkEnd w:id="12"/>
            <w:r>
              <w:rPr>
                <w:szCs w:val="24"/>
              </w:rPr>
              <w:t xml:space="preserve">3.6 </w:t>
            </w:r>
            <w:r>
              <w:rPr>
                <w:szCs w:val="24"/>
              </w:rPr>
              <w:tab/>
              <w:t xml:space="preserve">What other licences and licence exemptions do you </w:t>
            </w:r>
            <w:proofErr w:type="gramStart"/>
            <w:r>
              <w:rPr>
                <w:szCs w:val="24"/>
              </w:rPr>
              <w:t>hold</w:t>
            </w:r>
            <w:proofErr w:type="gramEnd"/>
            <w:r>
              <w:rPr>
                <w:szCs w:val="24"/>
              </w:rPr>
              <w:t xml:space="preserve"> or have you applied for? (</w:t>
            </w:r>
            <w:hyperlink w:anchor="S2e" w:history="1">
              <w:r>
                <w:rPr>
                  <w:rStyle w:val="Internetlink"/>
                  <w:szCs w:val="24"/>
                </w:rPr>
                <w:t xml:space="preserve">Guidance </w:t>
              </w:r>
              <w:proofErr w:type="gramStart"/>
              <w:r>
                <w:rPr>
                  <w:rStyle w:val="Internetlink"/>
                  <w:szCs w:val="24"/>
                </w:rPr>
                <w:t>note</w:t>
              </w:r>
              <w:proofErr w:type="gramEnd"/>
            </w:hyperlink>
            <w:r>
              <w:rPr>
                <w:szCs w:val="24"/>
              </w:rPr>
              <w:t xml:space="preserve">)  </w:t>
            </w:r>
          </w:p>
        </w:tc>
      </w:tr>
    </w:tbl>
    <w:p w14:paraId="5AEE7F2F" w14:textId="77777777" w:rsidR="00207D66" w:rsidRDefault="00725D67">
      <w:pPr>
        <w:pStyle w:val="Salutationuseruseruseruseruseruseruseruseruseruseruseruseruseruseruseruseruseruseruseruseruseruseruser"/>
        <w:tabs>
          <w:tab w:val="left" w:pos="567"/>
        </w:tabs>
        <w:spacing w:before="480" w:after="120" w:line="360" w:lineRule="exact"/>
      </w:pPr>
      <w:bookmarkStart w:id="13" w:name="rogs4"/>
      <w:r>
        <w:rPr>
          <w:szCs w:val="20"/>
        </w:rPr>
        <w:t>4. Safety Competence</w:t>
      </w:r>
      <w:bookmarkEnd w:id="13"/>
      <w:r>
        <w:rPr>
          <w:szCs w:val="20"/>
        </w:rPr>
        <w:t xml:space="preserve"> </w:t>
      </w:r>
      <w:r>
        <w:rPr>
          <w:b w:val="0"/>
          <w:bCs w:val="0"/>
          <w:sz w:val="24"/>
          <w:szCs w:val="20"/>
        </w:rPr>
        <w:t>(</w:t>
      </w:r>
      <w:hyperlink w:anchor="safety" w:history="1">
        <w:r>
          <w:rPr>
            <w:rStyle w:val="Internetlink"/>
            <w:sz w:val="24"/>
            <w:szCs w:val="20"/>
          </w:rPr>
          <w:t xml:space="preserve">Guidance </w:t>
        </w:r>
        <w:proofErr w:type="gramStart"/>
        <w:r>
          <w:rPr>
            <w:rStyle w:val="Internetlink"/>
            <w:sz w:val="24"/>
            <w:szCs w:val="20"/>
          </w:rPr>
          <w:t>note</w:t>
        </w:r>
        <w:proofErr w:type="gramEnd"/>
      </w:hyperlink>
      <w:r>
        <w:rPr>
          <w:b w:val="0"/>
          <w:bCs w:val="0"/>
          <w:sz w:val="24"/>
          <w:szCs w:val="20"/>
        </w:rPr>
        <w:t>)</w:t>
      </w:r>
    </w:p>
    <w:tbl>
      <w:tblPr>
        <w:tblW w:w="9018" w:type="dxa"/>
        <w:tblInd w:w="98" w:type="dxa"/>
        <w:tblLayout w:type="fixed"/>
        <w:tblCellMar>
          <w:left w:w="10" w:type="dxa"/>
          <w:right w:w="10" w:type="dxa"/>
        </w:tblCellMar>
        <w:tblLook w:val="0000" w:firstRow="0" w:lastRow="0" w:firstColumn="0" w:lastColumn="0" w:noHBand="0" w:noVBand="0"/>
      </w:tblPr>
      <w:tblGrid>
        <w:gridCol w:w="9018"/>
      </w:tblGrid>
      <w:tr w:rsidR="00207D66" w14:paraId="5AEE7F33" w14:textId="77777777">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30" w14:textId="77777777" w:rsidR="00207D66" w:rsidRDefault="00725D67">
            <w:pPr>
              <w:pStyle w:val="Standarduseruseruseruseruseruseruseruseruseruseruseruseruseruseruseruseruseruseruseruseruseruser"/>
              <w:tabs>
                <w:tab w:val="left" w:pos="5164"/>
                <w:tab w:val="left" w:pos="11437"/>
              </w:tabs>
              <w:snapToGrid w:val="0"/>
              <w:spacing w:line="240" w:lineRule="auto"/>
              <w:ind w:left="573" w:hanging="568"/>
            </w:pPr>
            <w:r>
              <w:t xml:space="preserve">4.1 </w:t>
            </w:r>
            <w:r>
              <w:tab/>
              <w:t xml:space="preserve">Will your </w:t>
            </w:r>
            <w:r>
              <w:rPr>
                <w:szCs w:val="24"/>
              </w:rPr>
              <w:t xml:space="preserve">planned operations require a safety certificate/authorisation under the </w:t>
            </w:r>
            <w:r>
              <w:rPr>
                <w:i/>
                <w:iCs/>
                <w:szCs w:val="24"/>
              </w:rPr>
              <w:t>Railways and Ot</w:t>
            </w:r>
            <w:r>
              <w:rPr>
                <w:i/>
                <w:iCs/>
              </w:rPr>
              <w:t>her Guided Transport Systems (Safety) Regulations 2006</w:t>
            </w:r>
            <w:r>
              <w:t xml:space="preserve"> (as amended) (“ROGS”)?</w:t>
            </w:r>
          </w:p>
          <w:p w14:paraId="5AEE7F31" w14:textId="77777777" w:rsidR="00207D66" w:rsidRDefault="00725D67">
            <w:pPr>
              <w:pStyle w:val="Standarduseruseruseruseruseruseruseruseruseruseruseruseruseruseruseruseruseruseruseruseruseruser"/>
              <w:autoSpaceDE w:val="0"/>
              <w:snapToGrid w:val="0"/>
              <w:spacing w:line="240" w:lineRule="auto"/>
              <w:ind w:left="1220" w:hanging="500"/>
            </w:pPr>
            <w:r>
              <w:rPr>
                <w:rFonts w:ascii="MS Gothic" w:eastAsia="MS Gothic" w:hAnsi="MS Gothic"/>
                <w:bCs/>
                <w:szCs w:val="24"/>
              </w:rPr>
              <w:t>☐</w:t>
            </w:r>
            <w:r>
              <w:rPr>
                <w:bCs/>
                <w:szCs w:val="24"/>
              </w:rPr>
              <w:t xml:space="preserve"> </w:t>
            </w:r>
            <w:r>
              <w:rPr>
                <w:bCs/>
                <w:szCs w:val="24"/>
              </w:rPr>
              <w:tab/>
              <w:t xml:space="preserve">Yes </w:t>
            </w:r>
            <w:r>
              <w:rPr>
                <w:bCs/>
                <w:szCs w:val="24"/>
              </w:rPr>
              <w:tab/>
            </w:r>
            <w:r>
              <w:rPr>
                <w:b/>
                <w:bCs/>
                <w:szCs w:val="24"/>
              </w:rPr>
              <w:t>Go to 4.2</w:t>
            </w:r>
          </w:p>
          <w:p w14:paraId="5AEE7F32" w14:textId="77777777" w:rsidR="00207D66" w:rsidRDefault="00725D67">
            <w:pPr>
              <w:pStyle w:val="Standarduseruseruseruseruseruseruseruseruseruseruseruseruseruseruseruseruseruseruseruseruseruser"/>
              <w:autoSpaceDE w:val="0"/>
              <w:snapToGrid w:val="0"/>
              <w:spacing w:line="240" w:lineRule="auto"/>
              <w:ind w:left="1220" w:hanging="500"/>
            </w:pPr>
            <w:r>
              <w:rPr>
                <w:rFonts w:ascii="MS Gothic" w:eastAsia="MS Gothic" w:hAnsi="MS Gothic"/>
                <w:bCs/>
                <w:szCs w:val="24"/>
              </w:rPr>
              <w:t>☐</w:t>
            </w:r>
            <w:r>
              <w:rPr>
                <w:bCs/>
                <w:szCs w:val="24"/>
              </w:rPr>
              <w:t xml:space="preserve"> </w:t>
            </w:r>
            <w:r>
              <w:rPr>
                <w:bCs/>
              </w:rPr>
              <w:tab/>
            </w:r>
            <w:r>
              <w:t>No</w:t>
            </w:r>
            <w:r>
              <w:tab/>
            </w:r>
            <w:r>
              <w:rPr>
                <w:b/>
                <w:bCs/>
              </w:rPr>
              <w:t xml:space="preserve">Go to </w:t>
            </w:r>
            <w:proofErr w:type="gramStart"/>
            <w:r>
              <w:rPr>
                <w:b/>
                <w:bCs/>
              </w:rPr>
              <w:t xml:space="preserve">4.3  </w:t>
            </w:r>
            <w:r>
              <w:t>(</w:t>
            </w:r>
            <w:proofErr w:type="gramEnd"/>
            <w:r>
              <w:fldChar w:fldCharType="begin"/>
            </w:r>
            <w:r>
              <w:instrText>HYPERLINK \l "rogs3"</w:instrText>
            </w:r>
            <w:r>
              <w:fldChar w:fldCharType="separate"/>
            </w:r>
            <w:r>
              <w:rPr>
                <w:rStyle w:val="Internetlinkuseruseruseruseruseruseruseruseruseruseruseruseruseruseruseruseruseruseruseruseruseruser"/>
              </w:rPr>
              <w:t xml:space="preserve">Guidance </w:t>
            </w:r>
            <w:proofErr w:type="gramStart"/>
            <w:r>
              <w:rPr>
                <w:rStyle w:val="Internetlinkuseruseruseruseruseruseruseruseruseruseruseruseruseruseruseruseruseruseruseruseruseruser"/>
              </w:rPr>
              <w:t>note</w:t>
            </w:r>
            <w:proofErr w:type="gramEnd"/>
            <w:r>
              <w:fldChar w:fldCharType="end"/>
            </w:r>
            <w:r>
              <w:t>)</w:t>
            </w:r>
          </w:p>
        </w:tc>
      </w:tr>
      <w:tr w:rsidR="00207D66" w14:paraId="5AEE7F39" w14:textId="77777777">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34" w14:textId="77777777" w:rsidR="00207D66" w:rsidRDefault="00725D67">
            <w:pPr>
              <w:pStyle w:val="Standarduseruseruseruseruseruseruseruseruseruseruseruseruseruseruseruseruseruseruseruseruseruser"/>
              <w:tabs>
                <w:tab w:val="left" w:pos="11437"/>
              </w:tabs>
              <w:snapToGrid w:val="0"/>
              <w:spacing w:line="240" w:lineRule="auto"/>
              <w:ind w:left="573" w:hanging="568"/>
            </w:pPr>
            <w:r>
              <w:t xml:space="preserve">4.2. </w:t>
            </w:r>
            <w:r>
              <w:tab/>
            </w:r>
            <w:r>
              <w:rPr>
                <w:szCs w:val="24"/>
              </w:rPr>
              <w:t>Tick</w:t>
            </w:r>
            <w:r>
              <w:t xml:space="preserve"> </w:t>
            </w:r>
            <w:r>
              <w:rPr>
                <w:szCs w:val="24"/>
              </w:rPr>
              <w:t>the</w:t>
            </w:r>
            <w:r>
              <w:t xml:space="preserve"> box if you have:</w:t>
            </w:r>
          </w:p>
          <w:p w14:paraId="5AEE7F35" w14:textId="77777777" w:rsidR="00207D66" w:rsidRDefault="00725D67">
            <w:pPr>
              <w:pStyle w:val="Standarduseruseruseruseruseruseruseruseruseruseruseruseruseruseruseruseruseruseruseruseruseruser"/>
              <w:autoSpaceDE w:val="0"/>
              <w:snapToGrid w:val="0"/>
              <w:spacing w:line="240" w:lineRule="auto"/>
              <w:ind w:left="1220" w:hanging="500"/>
            </w:pPr>
            <w:r>
              <w:rPr>
                <w:rFonts w:ascii="MS Gothic" w:eastAsia="MS Gothic" w:hAnsi="MS Gothic"/>
                <w:bCs/>
              </w:rPr>
              <w:t>☐</w:t>
            </w:r>
            <w:r>
              <w:rPr>
                <w:bCs/>
              </w:rPr>
              <w:t xml:space="preserve"> </w:t>
            </w:r>
            <w:r>
              <w:rPr>
                <w:bCs/>
                <w:szCs w:val="24"/>
              </w:rPr>
              <w:tab/>
              <w:t>Identified what safety certificate/authorisation you will need.</w:t>
            </w:r>
          </w:p>
          <w:p w14:paraId="5AEE7F36" w14:textId="77777777" w:rsidR="00207D66" w:rsidRDefault="00725D67">
            <w:pPr>
              <w:pStyle w:val="Standarduseruseruseruseruseruseruseruseruseruseruseruseruseruseruseruseruseruseruseruseruseruser"/>
              <w:autoSpaceDE w:val="0"/>
              <w:snapToGrid w:val="0"/>
              <w:spacing w:line="240" w:lineRule="auto"/>
              <w:ind w:left="1220" w:hanging="500"/>
            </w:pPr>
            <w:r>
              <w:rPr>
                <w:rFonts w:ascii="MS Gothic" w:eastAsia="MS Gothic" w:hAnsi="MS Gothic"/>
                <w:bCs/>
                <w:szCs w:val="24"/>
              </w:rPr>
              <w:t>☐</w:t>
            </w:r>
            <w:r>
              <w:rPr>
                <w:bCs/>
                <w:szCs w:val="24"/>
              </w:rPr>
              <w:t xml:space="preserve"> </w:t>
            </w:r>
            <w:r>
              <w:rPr>
                <w:bCs/>
                <w:szCs w:val="24"/>
              </w:rPr>
              <w:tab/>
              <w:t xml:space="preserve">Applied for the necessary safety certificate/authorisation. </w:t>
            </w:r>
            <w:r>
              <w:rPr>
                <w:bCs/>
                <w:szCs w:val="24"/>
              </w:rPr>
              <w:br/>
              <w:t>If so, when?</w:t>
            </w:r>
          </w:p>
          <w:p w14:paraId="5AEE7F37" w14:textId="77777777" w:rsidR="00207D66" w:rsidRDefault="00725D67">
            <w:pPr>
              <w:pStyle w:val="Standarduseruseruseruseruseruseruseruseruseruseruseruseruseruseruseruseruseruseruseruseruseruser"/>
              <w:autoSpaceDE w:val="0"/>
              <w:snapToGrid w:val="0"/>
              <w:spacing w:line="240" w:lineRule="auto"/>
              <w:ind w:left="1220" w:hanging="500"/>
            </w:pPr>
            <w:r>
              <w:rPr>
                <w:rFonts w:ascii="MS Gothic" w:eastAsia="MS Gothic" w:hAnsi="MS Gothic"/>
                <w:bCs/>
                <w:szCs w:val="24"/>
              </w:rPr>
              <w:t>☐</w:t>
            </w:r>
            <w:r>
              <w:rPr>
                <w:bCs/>
                <w:szCs w:val="24"/>
              </w:rPr>
              <w:t xml:space="preserve"> </w:t>
            </w:r>
            <w:r>
              <w:rPr>
                <w:bCs/>
                <w:szCs w:val="24"/>
              </w:rPr>
              <w:tab/>
              <w:t>Been granted the necessary safety certificate/authorisation.</w:t>
            </w:r>
            <w:r>
              <w:rPr>
                <w:bCs/>
                <w:szCs w:val="24"/>
              </w:rPr>
              <w:br/>
            </w:r>
            <w:r>
              <w:t>If so, when?</w:t>
            </w:r>
          </w:p>
          <w:p w14:paraId="5AEE7F38" w14:textId="77777777" w:rsidR="00207D66" w:rsidRDefault="00725D67">
            <w:pPr>
              <w:pStyle w:val="Standarduseruseruseruseruseruseruseruseruseruseruseruseruseruseruseruseruseruseruseruseruseruser"/>
              <w:autoSpaceDE w:val="0"/>
              <w:snapToGrid w:val="0"/>
              <w:spacing w:line="240" w:lineRule="auto"/>
              <w:ind w:left="1220" w:hanging="500"/>
            </w:pPr>
            <w:r>
              <w:t xml:space="preserve">If you ticked the third box, </w:t>
            </w:r>
            <w:r>
              <w:rPr>
                <w:b/>
                <w:bCs/>
              </w:rPr>
              <w:t>go to 4.9</w:t>
            </w:r>
            <w:r>
              <w:t xml:space="preserve">, otherwise, </w:t>
            </w:r>
            <w:r>
              <w:rPr>
                <w:b/>
                <w:bCs/>
              </w:rPr>
              <w:t>go to 4.8.</w:t>
            </w:r>
          </w:p>
        </w:tc>
      </w:tr>
      <w:tr w:rsidR="00207D66" w14:paraId="5AEE7F3F" w14:textId="77777777">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3A" w14:textId="77777777" w:rsidR="00207D66" w:rsidRDefault="00725D67">
            <w:pPr>
              <w:pStyle w:val="Standarduseruseruseruseruseruseruseruseruseruseruseruseruseruseruseruseruseruseruseruseruseruser"/>
              <w:tabs>
                <w:tab w:val="left" w:pos="11435"/>
              </w:tabs>
              <w:snapToGrid w:val="0"/>
              <w:spacing w:line="240" w:lineRule="auto"/>
              <w:ind w:left="573" w:hanging="568"/>
            </w:pPr>
            <w:r>
              <w:t xml:space="preserve">4.3 </w:t>
            </w:r>
            <w:r>
              <w:tab/>
              <w:t xml:space="preserve">If your </w:t>
            </w:r>
            <w:r>
              <w:rPr>
                <w:szCs w:val="24"/>
              </w:rPr>
              <w:t>application</w:t>
            </w:r>
            <w:r>
              <w:t xml:space="preserve"> is to operate:</w:t>
            </w:r>
          </w:p>
          <w:p w14:paraId="5AEE7F3B" w14:textId="77777777" w:rsidR="00207D66" w:rsidRDefault="00725D67">
            <w:pPr>
              <w:pStyle w:val="Standarduseruseruseruseruseruseruseruseruseruseruseruseruseruseruseruseruseruseruseruseruseruser"/>
              <w:numPr>
                <w:ilvl w:val="0"/>
                <w:numId w:val="24"/>
              </w:numPr>
              <w:ind w:left="1149" w:hanging="425"/>
            </w:pPr>
            <w:r>
              <w:t xml:space="preserve">A non-mainline railway (e.g. heritage) with a maximum permitted line speed of 40 kph or less, </w:t>
            </w:r>
            <w:r>
              <w:rPr>
                <w:b/>
                <w:bCs/>
              </w:rPr>
              <w:t>go to 4.4</w:t>
            </w:r>
          </w:p>
          <w:p w14:paraId="5AEE7F3C" w14:textId="77777777" w:rsidR="00207D66" w:rsidRDefault="00725D67">
            <w:pPr>
              <w:pStyle w:val="Standarduseruseruseruseruseruseruseruseruseruseruseruseruseruseruseruseruseruseruseruseruseruser"/>
              <w:numPr>
                <w:ilvl w:val="0"/>
                <w:numId w:val="24"/>
              </w:numPr>
              <w:ind w:left="1149" w:hanging="425"/>
            </w:pPr>
            <w:r>
              <w:t xml:space="preserve">Only light maintenance depots, </w:t>
            </w:r>
            <w:r>
              <w:rPr>
                <w:b/>
                <w:bCs/>
              </w:rPr>
              <w:t>go to 4.5</w:t>
            </w:r>
          </w:p>
          <w:p w14:paraId="5AEE7F3D" w14:textId="77777777" w:rsidR="00207D66" w:rsidRDefault="00725D67">
            <w:pPr>
              <w:pStyle w:val="Standarduseruseruseruseruseruseruseruseruseruseruseruseruseruseruseruseruseruseruseruseruseruser"/>
              <w:numPr>
                <w:ilvl w:val="0"/>
                <w:numId w:val="24"/>
              </w:numPr>
              <w:ind w:left="1149" w:hanging="425"/>
            </w:pPr>
            <w:r>
              <w:t xml:space="preserve">Only vehicles within possessions, </w:t>
            </w:r>
            <w:r>
              <w:rPr>
                <w:b/>
                <w:bCs/>
              </w:rPr>
              <w:t>go to 4.6</w:t>
            </w:r>
          </w:p>
          <w:p w14:paraId="5AEE7F3E" w14:textId="77777777" w:rsidR="00207D66" w:rsidRDefault="00725D67">
            <w:pPr>
              <w:pStyle w:val="Standarduseruseruseruseruseruseruseruseruseruseruseruseruseruseruseruseruseruseruseruseruseruser"/>
              <w:autoSpaceDE w:val="0"/>
              <w:snapToGrid w:val="0"/>
              <w:spacing w:line="240" w:lineRule="auto"/>
              <w:ind w:left="1220" w:hanging="500"/>
            </w:pPr>
            <w:r>
              <w:t xml:space="preserve">Otherwise, </w:t>
            </w:r>
            <w:r>
              <w:rPr>
                <w:b/>
                <w:bCs/>
              </w:rPr>
              <w:t>go to 4.7.</w:t>
            </w:r>
          </w:p>
        </w:tc>
      </w:tr>
      <w:tr w:rsidR="00207D66" w14:paraId="5AEE7F48" w14:textId="77777777">
        <w:trPr>
          <w:trHeight w:val="70"/>
        </w:trPr>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40" w14:textId="77777777" w:rsidR="00207D66" w:rsidRDefault="00725D67">
            <w:pPr>
              <w:pStyle w:val="Standarduseruseruseruseruseruseruseruseruseruseruseruseruseruseruseruseruseruseruseruseruseruser"/>
              <w:snapToGrid w:val="0"/>
              <w:spacing w:before="0" w:after="0"/>
            </w:pPr>
            <w:r>
              <w:lastRenderedPageBreak/>
              <w:t xml:space="preserve">4.4 </w:t>
            </w:r>
            <w:r>
              <w:tab/>
            </w:r>
            <w:proofErr w:type="gramStart"/>
            <w:r>
              <w:t>Non-mainline</w:t>
            </w:r>
            <w:proofErr w:type="gramEnd"/>
            <w:r>
              <w:t xml:space="preserve"> railways etc:</w:t>
            </w:r>
          </w:p>
          <w:p w14:paraId="5AEE7F41" w14:textId="77777777" w:rsidR="00207D66" w:rsidRDefault="00725D67">
            <w:pPr>
              <w:pStyle w:val="Standarduseruseruseruseruseruseruseruseruseruseruseruseruseruseruseruseruseruseruseruseruseruser"/>
              <w:autoSpaceDE w:val="0"/>
              <w:snapToGrid w:val="0"/>
              <w:spacing w:line="240" w:lineRule="auto"/>
              <w:ind w:left="1220" w:hanging="500"/>
            </w:pPr>
            <w:r>
              <w:t>Do you have a SMS in place in accordance with ROGS? (</w:t>
            </w:r>
            <w:hyperlink w:anchor="rogs3" w:history="1">
              <w:r>
                <w:rPr>
                  <w:rStyle w:val="Internetlinkuseruseruseruseruseruseruseruseruseruseruseruseruseruseruseruseruseruseruseruseruseruser"/>
                </w:rPr>
                <w:t xml:space="preserve">Guidance </w:t>
              </w:r>
              <w:proofErr w:type="gramStart"/>
              <w:r>
                <w:rPr>
                  <w:rStyle w:val="Internetlinkuseruseruseruseruseruseruseruseruseruseruseruseruseruseruseruseruseruseruseruseruseruser"/>
                </w:rPr>
                <w:t>note</w:t>
              </w:r>
              <w:proofErr w:type="gramEnd"/>
            </w:hyperlink>
            <w:r>
              <w:t>)</w:t>
            </w:r>
          </w:p>
          <w:p w14:paraId="5AEE7F42" w14:textId="77777777" w:rsidR="00207D66" w:rsidRDefault="00725D67">
            <w:pPr>
              <w:pStyle w:val="Standarduseruseruseruseruseruseruseruseruseruseruseruseruseruseruseruseruseruseruseruseruseruser"/>
              <w:autoSpaceDE w:val="0"/>
              <w:snapToGrid w:val="0"/>
              <w:spacing w:line="240" w:lineRule="auto"/>
              <w:ind w:left="1220" w:hanging="500"/>
            </w:pPr>
            <w:r>
              <w:rPr>
                <w:rFonts w:ascii="MS Gothic" w:eastAsia="MS Gothic" w:hAnsi="MS Gothic"/>
                <w:bCs/>
              </w:rPr>
              <w:t>☐</w:t>
            </w:r>
            <w:r>
              <w:rPr>
                <w:bCs/>
              </w:rPr>
              <w:t xml:space="preserve"> </w:t>
            </w:r>
            <w:r>
              <w:rPr>
                <w:bCs/>
              </w:rPr>
              <w:tab/>
            </w:r>
            <w:r>
              <w:rPr>
                <w:bCs/>
                <w:szCs w:val="24"/>
              </w:rPr>
              <w:t>Yes</w:t>
            </w:r>
            <w:r>
              <w:t xml:space="preserve"> </w:t>
            </w:r>
          </w:p>
          <w:p w14:paraId="5AEE7F43" w14:textId="77777777" w:rsidR="00207D66" w:rsidRDefault="00725D67">
            <w:pPr>
              <w:pStyle w:val="Standarduseruseruseruseruseruseruseruseruseruseruseruseruseruseruseruseruseruseruseruseruseruser"/>
              <w:autoSpaceDE w:val="0"/>
              <w:snapToGrid w:val="0"/>
              <w:spacing w:line="240" w:lineRule="auto"/>
              <w:ind w:left="1220" w:hanging="500"/>
            </w:pPr>
            <w:r>
              <w:rPr>
                <w:rFonts w:ascii="MS Gothic" w:eastAsia="MS Gothic" w:hAnsi="MS Gothic"/>
                <w:bCs/>
              </w:rPr>
              <w:t>☐</w:t>
            </w:r>
            <w:r>
              <w:rPr>
                <w:bCs/>
              </w:rPr>
              <w:t xml:space="preserve"> </w:t>
            </w:r>
            <w:r>
              <w:rPr>
                <w:bCs/>
              </w:rPr>
              <w:tab/>
            </w:r>
            <w:r>
              <w:t>No</w:t>
            </w:r>
          </w:p>
          <w:p w14:paraId="5AEE7F44" w14:textId="77777777" w:rsidR="00207D66" w:rsidRDefault="00725D67">
            <w:pPr>
              <w:pStyle w:val="Standarduseruseruseruseruseruseruseruseruseruseruseruseruseruseruseruseruseruseruseruseruseruser"/>
              <w:autoSpaceDE w:val="0"/>
              <w:snapToGrid w:val="0"/>
              <w:spacing w:before="240" w:line="240" w:lineRule="auto"/>
              <w:ind w:left="726" w:hanging="6"/>
            </w:pPr>
            <w:r>
              <w:t>Is your infrastructure and/or rolling stock verified by a suitably competent person as being in accordance with ORR published guidance?</w:t>
            </w:r>
            <w:r>
              <w:br/>
              <w:t>(</w:t>
            </w:r>
            <w:hyperlink w:anchor="s44" w:history="1">
              <w:r>
                <w:rPr>
                  <w:rStyle w:val="Internetlinkuseruseruseruseruseruseruseruseruseruseruseruseruseruseruseruseruseruseruseruseruseruser"/>
                </w:rPr>
                <w:t xml:space="preserve">Guidance </w:t>
              </w:r>
              <w:proofErr w:type="gramStart"/>
              <w:r>
                <w:rPr>
                  <w:rStyle w:val="Internetlinkuseruseruseruseruseruseruseruseruseruseruseruseruseruseruseruseruseruseruseruseruseruser"/>
                </w:rPr>
                <w:t>note</w:t>
              </w:r>
              <w:proofErr w:type="gramEnd"/>
            </w:hyperlink>
            <w:r>
              <w:t>)</w:t>
            </w:r>
          </w:p>
          <w:p w14:paraId="5AEE7F45" w14:textId="77777777" w:rsidR="00207D66" w:rsidRDefault="00725D67">
            <w:pPr>
              <w:pStyle w:val="Standarduseruseruseruseruseruseruseruseruseruseruseruseruseruseruseruseruseruseruseruseruseruser"/>
              <w:autoSpaceDE w:val="0"/>
              <w:snapToGrid w:val="0"/>
              <w:spacing w:line="240" w:lineRule="auto"/>
              <w:ind w:left="1220" w:hanging="500"/>
            </w:pPr>
            <w:r>
              <w:rPr>
                <w:rFonts w:ascii="MS Gothic" w:eastAsia="MS Gothic" w:hAnsi="MS Gothic"/>
                <w:bCs/>
              </w:rPr>
              <w:t>☐</w:t>
            </w:r>
            <w:r>
              <w:rPr>
                <w:bCs/>
              </w:rPr>
              <w:t xml:space="preserve"> </w:t>
            </w:r>
            <w:r>
              <w:rPr>
                <w:bCs/>
              </w:rPr>
              <w:tab/>
            </w:r>
            <w:r>
              <w:rPr>
                <w:bCs/>
                <w:szCs w:val="24"/>
              </w:rPr>
              <w:t>Yes</w:t>
            </w:r>
            <w:r>
              <w:t xml:space="preserve"> </w:t>
            </w:r>
            <w:r>
              <w:tab/>
            </w:r>
            <w:r>
              <w:tab/>
            </w:r>
            <w:r>
              <w:rPr>
                <w:bCs/>
              </w:rPr>
              <w:tab/>
            </w:r>
          </w:p>
          <w:p w14:paraId="5AEE7F46" w14:textId="77777777" w:rsidR="00207D66" w:rsidRDefault="00725D67">
            <w:pPr>
              <w:pStyle w:val="Standarduseruseruseruseruseruseruseruseruseruseruseruseruseruseruseruseruseruseruseruseruseruser"/>
              <w:autoSpaceDE w:val="0"/>
              <w:snapToGrid w:val="0"/>
              <w:spacing w:line="240" w:lineRule="auto"/>
              <w:ind w:left="1220" w:hanging="500"/>
            </w:pPr>
            <w:r>
              <w:rPr>
                <w:rFonts w:ascii="MS Gothic" w:eastAsia="MS Gothic" w:hAnsi="MS Gothic"/>
                <w:bCs/>
              </w:rPr>
              <w:t>☐</w:t>
            </w:r>
            <w:r>
              <w:rPr>
                <w:bCs/>
              </w:rPr>
              <w:t xml:space="preserve"> </w:t>
            </w:r>
            <w:r>
              <w:rPr>
                <w:bCs/>
              </w:rPr>
              <w:tab/>
            </w:r>
            <w:r>
              <w:t>No</w:t>
            </w:r>
          </w:p>
          <w:p w14:paraId="5AEE7F47" w14:textId="77777777" w:rsidR="00207D66" w:rsidRDefault="00725D67">
            <w:pPr>
              <w:pStyle w:val="Standarduseruseruseruseruseruseruseruseruseruseruseruseruseruseruseruseruseruseruseruseruseruser"/>
              <w:autoSpaceDE w:val="0"/>
              <w:snapToGrid w:val="0"/>
              <w:spacing w:before="240" w:line="240" w:lineRule="auto"/>
              <w:ind w:left="726" w:hanging="6"/>
            </w:pPr>
            <w:r>
              <w:t xml:space="preserve">If you answered yes to both questions, go to 4.8, otherwise, </w:t>
            </w:r>
            <w:r>
              <w:rPr>
                <w:b/>
                <w:bCs/>
              </w:rPr>
              <w:t>go to 4.7.</w:t>
            </w:r>
          </w:p>
        </w:tc>
      </w:tr>
      <w:tr w:rsidR="00207D66" w14:paraId="5AEE7F4D" w14:textId="77777777">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49" w14:textId="77777777" w:rsidR="00207D66" w:rsidRDefault="00725D67">
            <w:pPr>
              <w:pStyle w:val="Standarduseruseruseruseruseruseruseruseruseruseruseruseruseruseruseruseruseruseruseruseruseruser"/>
              <w:keepNext/>
              <w:snapToGrid w:val="0"/>
              <w:spacing w:before="0" w:after="0"/>
            </w:pPr>
            <w:r>
              <w:t xml:space="preserve">4.5 </w:t>
            </w:r>
            <w:r>
              <w:tab/>
            </w:r>
            <w:r>
              <w:rPr>
                <w:bCs/>
              </w:rPr>
              <w:t xml:space="preserve">Light </w:t>
            </w:r>
            <w:r>
              <w:t>maintenance</w:t>
            </w:r>
            <w:r>
              <w:rPr>
                <w:bCs/>
              </w:rPr>
              <w:t xml:space="preserve"> depots:</w:t>
            </w:r>
          </w:p>
          <w:p w14:paraId="5AEE7F4A" w14:textId="77777777" w:rsidR="00207D66" w:rsidRDefault="00725D67">
            <w:pPr>
              <w:pStyle w:val="Standarduseruseruseruseruseruseruseruseruseruseruseruseruseruseruseruseruseruseruseruseruseruser"/>
              <w:keepNext/>
              <w:autoSpaceDE w:val="0"/>
              <w:snapToGrid w:val="0"/>
              <w:spacing w:before="240" w:line="240" w:lineRule="auto"/>
              <w:ind w:left="726" w:hanging="6"/>
            </w:pPr>
            <w:r>
              <w:t>If you have a Safety Management System (SMS) according to ROGS for other parts of your operation, would your depot operations be covered by relevant parts of the same SMS?</w:t>
            </w:r>
          </w:p>
          <w:p w14:paraId="5AEE7F4B" w14:textId="77777777" w:rsidR="00207D66" w:rsidRDefault="00725D67">
            <w:pPr>
              <w:pStyle w:val="Standarduseruseruseruseruseruseruseruseruseruseruseruseruseruseruseruseruseruseruseruseruseruser"/>
              <w:keepNext/>
              <w:autoSpaceDE w:val="0"/>
              <w:snapToGrid w:val="0"/>
              <w:spacing w:line="240" w:lineRule="auto"/>
              <w:ind w:left="1220" w:hanging="500"/>
            </w:pPr>
            <w:r>
              <w:rPr>
                <w:rFonts w:ascii="MS Gothic" w:eastAsia="MS Gothic" w:hAnsi="MS Gothic"/>
                <w:bCs/>
                <w:szCs w:val="24"/>
              </w:rPr>
              <w:t>☐</w:t>
            </w:r>
            <w:r>
              <w:rPr>
                <w:bCs/>
                <w:szCs w:val="24"/>
              </w:rPr>
              <w:t xml:space="preserve"> </w:t>
            </w:r>
            <w:r>
              <w:rPr>
                <w:bCs/>
                <w:szCs w:val="24"/>
              </w:rPr>
              <w:tab/>
              <w:t>Yes</w:t>
            </w:r>
            <w:r>
              <w:rPr>
                <w:bCs/>
                <w:szCs w:val="24"/>
              </w:rPr>
              <w:tab/>
            </w:r>
            <w:r>
              <w:rPr>
                <w:b/>
                <w:bCs/>
                <w:szCs w:val="24"/>
              </w:rPr>
              <w:t>Go to 4.8</w:t>
            </w:r>
          </w:p>
          <w:p w14:paraId="5AEE7F4C" w14:textId="77777777" w:rsidR="00207D66" w:rsidRDefault="00725D67">
            <w:pPr>
              <w:pStyle w:val="Standarduseruseruseruseruseruseruseruseruseruseruseruseruseruseruseruseruseruseruseruseruseruser"/>
              <w:autoSpaceDE w:val="0"/>
              <w:snapToGrid w:val="0"/>
              <w:spacing w:line="240" w:lineRule="auto"/>
              <w:ind w:left="1220" w:hanging="500"/>
            </w:pPr>
            <w:r>
              <w:rPr>
                <w:rFonts w:ascii="MS Gothic" w:eastAsia="MS Gothic" w:hAnsi="MS Gothic"/>
                <w:bCs/>
                <w:szCs w:val="24"/>
              </w:rPr>
              <w:t>☐</w:t>
            </w:r>
            <w:r>
              <w:rPr>
                <w:bCs/>
                <w:szCs w:val="24"/>
              </w:rPr>
              <w:t xml:space="preserve"> </w:t>
            </w:r>
            <w:r>
              <w:rPr>
                <w:bCs/>
              </w:rPr>
              <w:tab/>
            </w:r>
            <w:r>
              <w:t>No</w:t>
            </w:r>
            <w:r>
              <w:tab/>
            </w:r>
            <w:r>
              <w:rPr>
                <w:b/>
                <w:bCs/>
              </w:rPr>
              <w:t>Go to 4.7</w:t>
            </w:r>
          </w:p>
        </w:tc>
      </w:tr>
      <w:tr w:rsidR="00207D66" w14:paraId="5AEE7F53" w14:textId="77777777">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4E" w14:textId="77777777" w:rsidR="00207D66" w:rsidRDefault="00725D67">
            <w:pPr>
              <w:pStyle w:val="Standarduseruseruseruseruseruseruseruseruseruseruseruseruseruseruseruseruseruseruseruseruseruser"/>
              <w:snapToGrid w:val="0"/>
              <w:spacing w:before="0" w:after="0"/>
            </w:pPr>
            <w:r>
              <w:t xml:space="preserve">4.6 </w:t>
            </w:r>
            <w:r>
              <w:tab/>
            </w:r>
            <w:r>
              <w:rPr>
                <w:bCs/>
              </w:rPr>
              <w:t xml:space="preserve">Vehicles </w:t>
            </w:r>
            <w:r>
              <w:t>within</w:t>
            </w:r>
            <w:r>
              <w:rPr>
                <w:bCs/>
              </w:rPr>
              <w:t xml:space="preserve"> possessions:</w:t>
            </w:r>
          </w:p>
          <w:p w14:paraId="5AEE7F4F" w14:textId="77777777" w:rsidR="00207D66" w:rsidRDefault="00725D67">
            <w:pPr>
              <w:pStyle w:val="Standarduseruseruseruseruseruseruseruseruseruseruseruseruseruseruseruseruseruseruseruseruseruser"/>
              <w:autoSpaceDE w:val="0"/>
              <w:snapToGrid w:val="0"/>
              <w:spacing w:line="240" w:lineRule="auto"/>
              <w:ind w:left="1220" w:hanging="500"/>
            </w:pPr>
            <w:r>
              <w:t>Are you authorised by Network Rail to do this?</w:t>
            </w:r>
          </w:p>
          <w:p w14:paraId="5AEE7F50" w14:textId="77777777" w:rsidR="00207D66" w:rsidRDefault="00725D67">
            <w:pPr>
              <w:pStyle w:val="Standarduseruseruseruseruseruseruseruseruseruseruseruseruseruseruseruseruseruseruseruseruseruser"/>
              <w:autoSpaceDE w:val="0"/>
              <w:snapToGrid w:val="0"/>
              <w:spacing w:line="240" w:lineRule="auto"/>
              <w:ind w:left="1220" w:hanging="500"/>
            </w:pPr>
            <w:r>
              <w:rPr>
                <w:rFonts w:ascii="MS Gothic" w:eastAsia="MS Gothic" w:hAnsi="MS Gothic"/>
                <w:bCs/>
                <w:szCs w:val="24"/>
              </w:rPr>
              <w:t>☐</w:t>
            </w:r>
            <w:r>
              <w:rPr>
                <w:bCs/>
                <w:szCs w:val="24"/>
              </w:rPr>
              <w:t xml:space="preserve"> </w:t>
            </w:r>
            <w:r>
              <w:rPr>
                <w:bCs/>
                <w:szCs w:val="24"/>
              </w:rPr>
              <w:tab/>
              <w:t>Yes</w:t>
            </w:r>
          </w:p>
          <w:p w14:paraId="5AEE7F51" w14:textId="77777777" w:rsidR="00207D66" w:rsidRDefault="00725D67">
            <w:pPr>
              <w:pStyle w:val="Standarduseruseruseruseruseruseruseruseruseruseruseruseruseruseruseruseruseruseruseruseruseruser"/>
              <w:autoSpaceDE w:val="0"/>
              <w:snapToGrid w:val="0"/>
              <w:spacing w:line="240" w:lineRule="auto"/>
              <w:ind w:left="1220" w:hanging="500"/>
            </w:pPr>
            <w:r>
              <w:rPr>
                <w:rFonts w:ascii="MS Gothic" w:eastAsia="MS Gothic" w:hAnsi="MS Gothic"/>
                <w:bCs/>
                <w:szCs w:val="24"/>
              </w:rPr>
              <w:t>☐</w:t>
            </w:r>
            <w:r>
              <w:rPr>
                <w:bCs/>
                <w:szCs w:val="24"/>
              </w:rPr>
              <w:t xml:space="preserve"> </w:t>
            </w:r>
            <w:r>
              <w:rPr>
                <w:bCs/>
              </w:rPr>
              <w:tab/>
            </w:r>
            <w:r>
              <w:t>Not yet</w:t>
            </w:r>
          </w:p>
          <w:p w14:paraId="5AEE7F52" w14:textId="77777777" w:rsidR="00207D66" w:rsidRDefault="00725D67">
            <w:pPr>
              <w:pStyle w:val="Standarduseruseruseruseruseruseruseruseruseruseruseruseruseruseruseruseruseruseruseruseruseruser"/>
              <w:autoSpaceDE w:val="0"/>
              <w:snapToGrid w:val="0"/>
              <w:spacing w:line="240" w:lineRule="auto"/>
              <w:ind w:left="1220" w:hanging="500"/>
              <w:rPr>
                <w:b/>
              </w:rPr>
            </w:pPr>
            <w:r>
              <w:rPr>
                <w:b/>
              </w:rPr>
              <w:t>Go to 4.8</w:t>
            </w:r>
          </w:p>
        </w:tc>
      </w:tr>
      <w:tr w:rsidR="00207D66" w14:paraId="5AEE7F56" w14:textId="77777777">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54" w14:textId="77777777" w:rsidR="00207D66" w:rsidRDefault="00725D67">
            <w:pPr>
              <w:pStyle w:val="Standarduseruseruseruseruseruseruseruseruseruseruseruseruseruseruseruseruseruseruseruseruseruser"/>
              <w:tabs>
                <w:tab w:val="left" w:pos="11426"/>
              </w:tabs>
              <w:snapToGrid w:val="0"/>
              <w:spacing w:line="240" w:lineRule="auto"/>
              <w:ind w:left="573" w:hanging="568"/>
            </w:pPr>
            <w:r>
              <w:rPr>
                <w:bCs/>
              </w:rPr>
              <w:t xml:space="preserve">4.7 </w:t>
            </w:r>
            <w:r>
              <w:rPr>
                <w:bCs/>
              </w:rPr>
              <w:tab/>
            </w:r>
            <w:r>
              <w:t>State</w:t>
            </w:r>
            <w:r>
              <w:rPr>
                <w:bCs/>
              </w:rPr>
              <w:t xml:space="preserve"> briefly how you will manage the safety of your planned operations, and how you will meet your safety obligations e.g. under the Health and Safety at Work Act 1974. Attach a summary if you need more space.</w:t>
            </w:r>
          </w:p>
          <w:p w14:paraId="5AEE7F55" w14:textId="77777777" w:rsidR="00207D66" w:rsidRDefault="00725D67">
            <w:pPr>
              <w:pStyle w:val="Standarduseruseruseruseruseruseruseruseruseruseruseruseruseruseruseruseruseruseruseruseruseruser"/>
              <w:spacing w:before="113" w:after="113"/>
            </w:pPr>
            <w:r>
              <w:br/>
            </w:r>
            <w:r>
              <w:br/>
            </w:r>
          </w:p>
        </w:tc>
      </w:tr>
      <w:tr w:rsidR="00207D66" w14:paraId="5AEE7F59" w14:textId="77777777">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57" w14:textId="77777777" w:rsidR="00207D66" w:rsidRDefault="00725D67">
            <w:pPr>
              <w:pStyle w:val="Standarduseruseruseruseruseruseruseruseruseruseruseruseruseruseruseruseruseruseruseruseruseruser"/>
              <w:tabs>
                <w:tab w:val="left" w:pos="11426"/>
              </w:tabs>
              <w:snapToGrid w:val="0"/>
              <w:spacing w:line="240" w:lineRule="auto"/>
              <w:ind w:left="573" w:hanging="568"/>
            </w:pPr>
            <w:r>
              <w:t xml:space="preserve">4.8 </w:t>
            </w:r>
            <w:r>
              <w:tab/>
              <w:t xml:space="preserve">If you </w:t>
            </w:r>
            <w:r>
              <w:rPr>
                <w:bCs/>
              </w:rPr>
              <w:t>have</w:t>
            </w:r>
            <w:r>
              <w:t xml:space="preserve"> discussed the safety requirements for your planned operations with ORR safety staff, please give a short summary of your discussion.</w:t>
            </w:r>
          </w:p>
          <w:p w14:paraId="5AEE7F58" w14:textId="77777777" w:rsidR="00207D66" w:rsidRDefault="00725D67">
            <w:pPr>
              <w:pStyle w:val="Standarduseruseruseruseruseruseruseruseruseruseruseruseruseruseruseruseruseruseruseruseruseruser"/>
            </w:pPr>
            <w:r>
              <w:br/>
            </w:r>
            <w:r>
              <w:br/>
            </w:r>
          </w:p>
        </w:tc>
      </w:tr>
      <w:tr w:rsidR="00207D66" w14:paraId="5AEE7F5C" w14:textId="77777777">
        <w:tc>
          <w:tcPr>
            <w:tcW w:w="9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5A" w14:textId="77777777" w:rsidR="00207D66" w:rsidRDefault="00725D67">
            <w:pPr>
              <w:pStyle w:val="Standarduseruseruseruseruseruseruseruseruseruseruseruseruseruseruseruseruseruseruseruseruseruser"/>
              <w:tabs>
                <w:tab w:val="left" w:pos="11426"/>
              </w:tabs>
              <w:snapToGrid w:val="0"/>
              <w:spacing w:line="240" w:lineRule="auto"/>
              <w:ind w:left="573" w:hanging="568"/>
            </w:pPr>
            <w:r>
              <w:t xml:space="preserve">4.9. </w:t>
            </w:r>
            <w:r>
              <w:tab/>
              <w:t>Who is your main contact regarding railway safety at ORR?</w:t>
            </w:r>
          </w:p>
          <w:p w14:paraId="5AEE7F5B" w14:textId="77777777" w:rsidR="00207D66" w:rsidRDefault="00207D66">
            <w:pPr>
              <w:pStyle w:val="Standarduseruseruseruseruseruseruseruseruseruseruseruseruseruseruseruseruseruseruseruseruseruser"/>
            </w:pPr>
          </w:p>
        </w:tc>
      </w:tr>
    </w:tbl>
    <w:p w14:paraId="5AEE7F5D" w14:textId="77777777" w:rsidR="003B4660" w:rsidRDefault="003B4660">
      <w:pPr>
        <w:sectPr w:rsidR="003B4660" w:rsidSect="00FD0582">
          <w:headerReference w:type="default" r:id="rId10"/>
          <w:footerReference w:type="default" r:id="rId11"/>
          <w:pgSz w:w="11905" w:h="16837" w:code="9"/>
          <w:pgMar w:top="1134" w:right="1134" w:bottom="1021" w:left="1418" w:header="624" w:footer="567" w:gutter="0"/>
          <w:cols w:space="720"/>
        </w:sectPr>
      </w:pPr>
    </w:p>
    <w:p w14:paraId="5AEE7F5E" w14:textId="77777777" w:rsidR="00207D66" w:rsidRDefault="00725D67">
      <w:pPr>
        <w:pStyle w:val="Standarduseruseruseruseruseruseruseruseruseruseruseruseruseruseruseruseruseruseruseruseruseruser"/>
        <w:rPr>
          <w:b/>
          <w:bCs/>
          <w:sz w:val="28"/>
        </w:rPr>
      </w:pPr>
      <w:r>
        <w:rPr>
          <w:b/>
          <w:bCs/>
          <w:sz w:val="28"/>
        </w:rPr>
        <w:lastRenderedPageBreak/>
        <w:t>5. Financial information</w:t>
      </w:r>
    </w:p>
    <w:tbl>
      <w:tblPr>
        <w:tblW w:w="9160" w:type="dxa"/>
        <w:tblInd w:w="98" w:type="dxa"/>
        <w:tblLayout w:type="fixed"/>
        <w:tblCellMar>
          <w:left w:w="10" w:type="dxa"/>
          <w:right w:w="10" w:type="dxa"/>
        </w:tblCellMar>
        <w:tblLook w:val="0000" w:firstRow="0" w:lastRow="0" w:firstColumn="0" w:lastColumn="0" w:noHBand="0" w:noVBand="0"/>
      </w:tblPr>
      <w:tblGrid>
        <w:gridCol w:w="9160"/>
      </w:tblGrid>
      <w:tr w:rsidR="00207D66" w14:paraId="5AEE7F62" w14:textId="77777777">
        <w:trPr>
          <w:cantSplit/>
          <w:trHeight w:val="498"/>
        </w:trPr>
        <w:tc>
          <w:tcPr>
            <w:tcW w:w="9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5F" w14:textId="77777777" w:rsidR="00207D66" w:rsidRDefault="00725D67">
            <w:pPr>
              <w:pStyle w:val="Standarduseruseruseruseruseruseruseruseruseruseruseruseruseruseruseruseruseruseruseruseruseruser"/>
              <w:tabs>
                <w:tab w:val="left" w:pos="11426"/>
              </w:tabs>
              <w:snapToGrid w:val="0"/>
              <w:spacing w:line="240" w:lineRule="auto"/>
              <w:ind w:left="573" w:hanging="568"/>
            </w:pPr>
            <w:bookmarkStart w:id="14" w:name="Text5"/>
            <w:bookmarkStart w:id="15" w:name="section52"/>
            <w:bookmarkEnd w:id="14"/>
            <w:bookmarkEnd w:id="15"/>
            <w:r>
              <w:t xml:space="preserve">5.1 </w:t>
            </w:r>
            <w:r>
              <w:tab/>
            </w:r>
            <w:bookmarkStart w:id="16" w:name="s51"/>
            <w:r>
              <w:t xml:space="preserve">Is this application in support of a public body-awarded contract, for example a franchise or a concession? </w:t>
            </w:r>
            <w:hyperlink w:anchor="G51" w:history="1">
              <w:r>
                <w:rPr>
                  <w:rStyle w:val="Internetlinkuseruseruseruseruseruseruseruseruseruseruseruseruseruseruseruseruseruseruseruseruseruser"/>
                </w:rPr>
                <w:t>(Gui</w:t>
              </w:r>
              <w:bookmarkStart w:id="17" w:name="_Hlt71730152"/>
              <w:r>
                <w:rPr>
                  <w:rStyle w:val="Internetlinkuseruseruseruseruseruseruseruseruseruseruseruseruseruseruseruseruseruseruseruseruseruser"/>
                </w:rPr>
                <w:t>d</w:t>
              </w:r>
              <w:bookmarkEnd w:id="17"/>
              <w:r>
                <w:rPr>
                  <w:rStyle w:val="Internetlinkuseruseruseruseruseruseruseruseruseruseruseruseruseruseruseruseruseruseruseruseruseruser"/>
                </w:rPr>
                <w:t>ance note)</w:t>
              </w:r>
            </w:hyperlink>
          </w:p>
          <w:bookmarkEnd w:id="16"/>
          <w:p w14:paraId="5AEE7F60" w14:textId="77777777" w:rsidR="00207D66" w:rsidRDefault="00725D67">
            <w:pPr>
              <w:pStyle w:val="Standarduseruseruseruseruseruseruseruseruseruseruseruseruseruseruseruseruseruseruseruseruseruser"/>
              <w:autoSpaceDE w:val="0"/>
              <w:snapToGrid w:val="0"/>
              <w:spacing w:line="240" w:lineRule="auto"/>
              <w:ind w:left="1066" w:hanging="499"/>
            </w:pPr>
            <w:r>
              <w:rPr>
                <w:bCs/>
                <w:szCs w:val="24"/>
              </w:rPr>
              <w:t>Yes</w:t>
            </w:r>
            <w:r>
              <w:rPr>
                <w:bCs/>
                <w:szCs w:val="24"/>
              </w:rPr>
              <w:tab/>
            </w:r>
            <w:r>
              <w:rPr>
                <w:rFonts w:ascii="MS Gothic" w:eastAsia="MS Gothic" w:hAnsi="MS Gothic"/>
                <w:bCs/>
                <w:szCs w:val="24"/>
              </w:rPr>
              <w:t>☐</w:t>
            </w:r>
            <w:r>
              <w:rPr>
                <w:bCs/>
                <w:szCs w:val="24"/>
              </w:rPr>
              <w:t xml:space="preserve"> </w:t>
            </w:r>
            <w:r>
              <w:rPr>
                <w:bCs/>
                <w:szCs w:val="24"/>
              </w:rPr>
              <w:tab/>
              <w:t xml:space="preserve"> </w:t>
            </w:r>
            <w:r>
              <w:rPr>
                <w:b/>
                <w:bCs/>
                <w:szCs w:val="24"/>
              </w:rPr>
              <w:t>Go to section 6</w:t>
            </w:r>
          </w:p>
          <w:p w14:paraId="5AEE7F61" w14:textId="77777777" w:rsidR="00207D66" w:rsidRDefault="00725D67">
            <w:pPr>
              <w:pStyle w:val="Standarduseruseruseruseruseruseruseruseruseruseruseruseruseruseruseruseruseruseruseruseruseruser"/>
              <w:autoSpaceDE w:val="0"/>
              <w:snapToGrid w:val="0"/>
              <w:spacing w:line="240" w:lineRule="auto"/>
              <w:ind w:left="1066" w:hanging="499"/>
            </w:pPr>
            <w:r>
              <w:rPr>
                <w:bCs/>
                <w:szCs w:val="24"/>
              </w:rPr>
              <w:t>No</w:t>
            </w:r>
            <w:r>
              <w:rPr>
                <w:szCs w:val="24"/>
              </w:rPr>
              <w:tab/>
            </w:r>
            <w:r>
              <w:rPr>
                <w:rFonts w:ascii="MS Gothic" w:eastAsia="MS Gothic" w:hAnsi="MS Gothic"/>
                <w:szCs w:val="24"/>
              </w:rPr>
              <w:t>☐</w:t>
            </w:r>
            <w:r>
              <w:rPr>
                <w:szCs w:val="24"/>
              </w:rPr>
              <w:t xml:space="preserve"> </w:t>
            </w:r>
            <w:r>
              <w:rPr>
                <w:b/>
                <w:bCs/>
                <w:szCs w:val="24"/>
              </w:rPr>
              <w:tab/>
              <w:t xml:space="preserve"> Read on</w:t>
            </w:r>
          </w:p>
        </w:tc>
      </w:tr>
      <w:tr w:rsidR="00207D66" w14:paraId="5AEE7F66" w14:textId="77777777">
        <w:trPr>
          <w:cantSplit/>
          <w:trHeight w:val="421"/>
        </w:trPr>
        <w:tc>
          <w:tcPr>
            <w:tcW w:w="9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63" w14:textId="77777777" w:rsidR="00207D66" w:rsidRDefault="00725D67">
            <w:pPr>
              <w:pStyle w:val="Standarduseruseruseruseruseruseruseruseruseruseruseruseruseruseruseruseruseruseruseruseruseruser"/>
              <w:tabs>
                <w:tab w:val="left" w:pos="11426"/>
              </w:tabs>
              <w:snapToGrid w:val="0"/>
              <w:spacing w:line="240" w:lineRule="auto"/>
              <w:ind w:left="573" w:hanging="568"/>
            </w:pPr>
            <w:r>
              <w:t>5.2</w:t>
            </w:r>
            <w:r>
              <w:tab/>
            </w:r>
            <w:bookmarkStart w:id="18" w:name="s52"/>
            <w:r>
              <w:t>Do you have audited annual accounts prepared on a ‘going concern’ basis</w:t>
            </w:r>
            <w:bookmarkEnd w:id="18"/>
            <w:r>
              <w:t xml:space="preserve">? </w:t>
            </w:r>
            <w:hyperlink w:anchor="S4c" w:history="1">
              <w:r>
                <w:rPr>
                  <w:rStyle w:val="Internetlinkuseruseruseruseruseruseruseruseruseruseruseruseruseruseruseruseruseruseruseruseruseruser"/>
                </w:rPr>
                <w:t>(</w:t>
              </w:r>
            </w:hyperlink>
            <w:hyperlink w:anchor="S4c" w:history="1">
              <w:r>
                <w:rPr>
                  <w:rStyle w:val="Internetlinkuseruseruseruseruseruseruseruseruseruseruseruseruseruseruseruseruseruseruseruseruseruser"/>
                </w:rPr>
                <w:t>Guida</w:t>
              </w:r>
              <w:bookmarkStart w:id="19" w:name="_Hlt71730379"/>
              <w:bookmarkStart w:id="20" w:name="_Hlt71730589"/>
              <w:r>
                <w:rPr>
                  <w:rStyle w:val="Internetlinkuseruseruseruseruseruseruseruseruseruseruseruseruseruseruseruseruseruseruseruseruseruser"/>
                </w:rPr>
                <w:t>n</w:t>
              </w:r>
              <w:bookmarkEnd w:id="19"/>
              <w:bookmarkEnd w:id="20"/>
              <w:r>
                <w:rPr>
                  <w:rStyle w:val="Internetlinkuseruseruseruseruseruseruseruseruseruseruseruseruseruseruseruseruseruseruseruseruseruser"/>
                </w:rPr>
                <w:t>ce</w:t>
              </w:r>
              <w:bookmarkStart w:id="21" w:name="_Hlt71729039"/>
              <w:bookmarkStart w:id="22" w:name="_Hlt71730169"/>
              <w:bookmarkStart w:id="23" w:name="_Hlt71730419"/>
              <w:r>
                <w:rPr>
                  <w:rStyle w:val="Internetlinkuseruseruseruseruseruseruseruseruseruseruseruseruseruseruseruseruseruseruseruseruseruser"/>
                </w:rPr>
                <w:t xml:space="preserve"> </w:t>
              </w:r>
              <w:bookmarkStart w:id="24" w:name="_Hlt71730231"/>
              <w:bookmarkEnd w:id="21"/>
              <w:bookmarkEnd w:id="22"/>
              <w:bookmarkEnd w:id="23"/>
              <w:proofErr w:type="gramStart"/>
              <w:r>
                <w:rPr>
                  <w:rStyle w:val="Internetlinkuseruseruseruseruseruseruseruseruseruseruseruseruseruseruseruseruseruseruseruseruseruser"/>
                </w:rPr>
                <w:t>n</w:t>
              </w:r>
              <w:bookmarkStart w:id="25" w:name="_Hlt71730289"/>
              <w:bookmarkEnd w:id="24"/>
              <w:r>
                <w:rPr>
                  <w:rStyle w:val="Internetlinkuseruseruseruseruseruseruseruseruseruseruseruseruseruseruseruseruseruseruseruseruseruser"/>
                </w:rPr>
                <w:t>o</w:t>
              </w:r>
              <w:bookmarkEnd w:id="25"/>
              <w:r>
                <w:rPr>
                  <w:rStyle w:val="Internetlinkuseruseruseruseruseruseruseruseruseruseruseruseruseruseruseruseruseruseruseruseruseruser"/>
                </w:rPr>
                <w:t>te</w:t>
              </w:r>
              <w:proofErr w:type="gramEnd"/>
              <w:r>
                <w:rPr>
                  <w:rStyle w:val="Internetlinkuseruseruseruseruseruseruseruseruseruseruseruseruseruseruseruseruseruseruseruseruseruser"/>
                </w:rPr>
                <w:t>)</w:t>
              </w:r>
            </w:hyperlink>
          </w:p>
          <w:p w14:paraId="5AEE7F64" w14:textId="77777777" w:rsidR="00207D66" w:rsidRDefault="00725D67">
            <w:pPr>
              <w:pStyle w:val="Standarduseruseruseruseruseruseruseruseruseruseruseruseruseruseruseruseruseruseruseruseruseruser"/>
              <w:autoSpaceDE w:val="0"/>
              <w:snapToGrid w:val="0"/>
              <w:spacing w:line="240" w:lineRule="auto"/>
              <w:ind w:left="1083" w:hanging="516"/>
            </w:pPr>
            <w:r>
              <w:rPr>
                <w:bCs/>
                <w:szCs w:val="24"/>
              </w:rPr>
              <w:t>Yes</w:t>
            </w:r>
            <w:r>
              <w:rPr>
                <w:bCs/>
                <w:szCs w:val="24"/>
              </w:rPr>
              <w:tab/>
            </w:r>
            <w:r>
              <w:rPr>
                <w:rFonts w:ascii="MS Gothic" w:eastAsia="MS Gothic" w:hAnsi="MS Gothic"/>
                <w:bCs/>
                <w:szCs w:val="24"/>
              </w:rPr>
              <w:t>☐</w:t>
            </w:r>
            <w:r>
              <w:rPr>
                <w:bCs/>
                <w:szCs w:val="24"/>
              </w:rPr>
              <w:t xml:space="preserve"> </w:t>
            </w:r>
            <w:r>
              <w:rPr>
                <w:b/>
                <w:bCs/>
                <w:szCs w:val="24"/>
              </w:rPr>
              <w:t>Please attach the most recent audited annual accounts,</w:t>
            </w:r>
            <w:r>
              <w:rPr>
                <w:b/>
                <w:bCs/>
                <w:szCs w:val="24"/>
              </w:rPr>
              <w:br/>
            </w:r>
            <w:r>
              <w:rPr>
                <w:b/>
                <w:bCs/>
                <w:szCs w:val="24"/>
              </w:rPr>
              <w:tab/>
              <w:t>then go to 5.5.</w:t>
            </w:r>
          </w:p>
          <w:p w14:paraId="5AEE7F65" w14:textId="77777777" w:rsidR="00207D66" w:rsidRDefault="00725D67">
            <w:pPr>
              <w:pStyle w:val="Standarduseruseruseruseruseruseruseruseruseruseruseruseruseruseruseruseruseruseruseruseruseruser"/>
              <w:autoSpaceDE w:val="0"/>
              <w:snapToGrid w:val="0"/>
              <w:spacing w:line="240" w:lineRule="auto"/>
              <w:ind w:left="1083" w:hanging="516"/>
            </w:pPr>
            <w:r>
              <w:rPr>
                <w:bCs/>
                <w:szCs w:val="24"/>
              </w:rPr>
              <w:t>No</w:t>
            </w:r>
            <w:r>
              <w:rPr>
                <w:b/>
                <w:bCs/>
                <w:szCs w:val="24"/>
              </w:rPr>
              <w:tab/>
            </w:r>
            <w:r>
              <w:rPr>
                <w:rFonts w:ascii="MS Gothic" w:eastAsia="MS Gothic" w:hAnsi="MS Gothic"/>
                <w:b/>
                <w:bCs/>
                <w:szCs w:val="24"/>
              </w:rPr>
              <w:t>☐</w:t>
            </w:r>
            <w:r>
              <w:rPr>
                <w:b/>
                <w:bCs/>
                <w:szCs w:val="24"/>
              </w:rPr>
              <w:t xml:space="preserve"> Read on</w:t>
            </w:r>
          </w:p>
        </w:tc>
      </w:tr>
      <w:tr w:rsidR="00207D66" w14:paraId="5AEE7F70" w14:textId="77777777">
        <w:trPr>
          <w:cantSplit/>
          <w:trHeight w:val="421"/>
        </w:trPr>
        <w:tc>
          <w:tcPr>
            <w:tcW w:w="91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67" w14:textId="77777777" w:rsidR="00207D66" w:rsidRDefault="00725D67">
            <w:pPr>
              <w:pStyle w:val="Standarduseruseruseruseruseruseruseruseruseruseruseruseruseruseruseruseruseruseruseruseruseruser"/>
              <w:tabs>
                <w:tab w:val="left" w:pos="11450"/>
              </w:tabs>
              <w:snapToGrid w:val="0"/>
              <w:spacing w:line="240" w:lineRule="auto"/>
              <w:ind w:left="573" w:hanging="568"/>
            </w:pPr>
            <w:r>
              <w:t>5.3</w:t>
            </w:r>
            <w:r>
              <w:tab/>
            </w:r>
            <w:bookmarkStart w:id="26" w:name="s53"/>
            <w:r>
              <w:t>Do you have a parent company (or other 3</w:t>
            </w:r>
            <w:r>
              <w:rPr>
                <w:vertAlign w:val="superscript"/>
              </w:rPr>
              <w:t>rd</w:t>
            </w:r>
            <w:r>
              <w:t xml:space="preserve"> party) providing full financial support for the next 12 months of your operations</w:t>
            </w:r>
            <w:bookmarkEnd w:id="26"/>
            <w:r>
              <w:t xml:space="preserve">? </w:t>
            </w:r>
            <w:hyperlink w:anchor="S4c" w:history="1">
              <w:r>
                <w:rPr>
                  <w:rStyle w:val="Internetlinkuseruseruseruseruseruseruseruseruseruseruseruseruseruseruseruseruseruseruseruseruseruser"/>
                </w:rPr>
                <w:t>(</w:t>
              </w:r>
            </w:hyperlink>
            <w:hyperlink w:anchor="s53a" w:history="1">
              <w:r>
                <w:rPr>
                  <w:rStyle w:val="Internetlinkuseruseruseruseruseruseruseruseruseruseruseruseruseruseruseruseruseruseruseruseruseruser"/>
                </w:rPr>
                <w:t>Gu</w:t>
              </w:r>
              <w:bookmarkStart w:id="27" w:name="_Hlt71730518"/>
              <w:r>
                <w:rPr>
                  <w:rStyle w:val="Internetlinkuseruseruseruseruseruseruseruseruseruseruseruseruseruseruseruseruseruseruseruseruseruser"/>
                </w:rPr>
                <w:t>i</w:t>
              </w:r>
              <w:bookmarkStart w:id="28" w:name="_Hlt71730580"/>
              <w:bookmarkEnd w:id="27"/>
              <w:r>
                <w:rPr>
                  <w:rStyle w:val="Internetlinkuseruseruseruseruseruseruseruseruseruseruseruseruseruseruseruseruseruseruseruseruseruser"/>
                </w:rPr>
                <w:t>d</w:t>
              </w:r>
              <w:bookmarkStart w:id="29" w:name="_Hlt71730214"/>
              <w:bookmarkEnd w:id="28"/>
              <w:r>
                <w:rPr>
                  <w:rStyle w:val="Internetlinkuseruseruseruseruseruseruseruseruseruseruseruseruseruseruseruseruseruseruseruseruseruser"/>
                </w:rPr>
                <w:t>a</w:t>
              </w:r>
              <w:bookmarkStart w:id="30" w:name="_Hlt71730212"/>
              <w:bookmarkStart w:id="31" w:name="_Hlt71730565"/>
              <w:bookmarkStart w:id="32" w:name="_Hlt71730595"/>
              <w:bookmarkEnd w:id="29"/>
              <w:r>
                <w:rPr>
                  <w:rStyle w:val="Internetlinkuseruseruseruseruseruseruseruseruseruseruseruseruseruseruseruseruseruseruseruseruseruser"/>
                </w:rPr>
                <w:t>n</w:t>
              </w:r>
              <w:bookmarkEnd w:id="30"/>
              <w:bookmarkEnd w:id="31"/>
              <w:bookmarkEnd w:id="32"/>
              <w:r>
                <w:rPr>
                  <w:rStyle w:val="Internetlinkuseruseruseruseruseruseruseruseruseruseruseruseruseruseruseruseruseruseruseruseruseruser"/>
                </w:rPr>
                <w:t>c</w:t>
              </w:r>
              <w:bookmarkStart w:id="33" w:name="_Hlt71730181"/>
              <w:bookmarkStart w:id="34" w:name="_Hlt71730229"/>
              <w:r>
                <w:rPr>
                  <w:rStyle w:val="Internetlinkuseruseruseruseruseruseruseruseruseruseruseruseruseruseruseruseruseruseruseruseruseruser"/>
                </w:rPr>
                <w:t>e</w:t>
              </w:r>
              <w:bookmarkEnd w:id="33"/>
              <w:bookmarkEnd w:id="34"/>
              <w:r>
                <w:rPr>
                  <w:rStyle w:val="Internetlinkuseruseruseruseruseruseruseruseruseruseruseruseruseruseruseruseruseruseruseruseruseruser"/>
                </w:rPr>
                <w:t xml:space="preserve"> </w:t>
              </w:r>
              <w:proofErr w:type="gramStart"/>
              <w:r>
                <w:rPr>
                  <w:rStyle w:val="Internetlinkuseruseruseruseruseruseruseruseruseruseruseruseruseruseruseruseruseruseruseruseruseruser"/>
                </w:rPr>
                <w:t>note</w:t>
              </w:r>
              <w:proofErr w:type="gramEnd"/>
              <w:r>
                <w:rPr>
                  <w:rStyle w:val="Internetlinkuseruseruseruseruseruseruseruseruseruseruseruseruseruseruseruseruseruseruseruseruseruser"/>
                </w:rPr>
                <w:t>)</w:t>
              </w:r>
            </w:hyperlink>
          </w:p>
          <w:p w14:paraId="5AEE7F68" w14:textId="77777777" w:rsidR="00207D66" w:rsidRDefault="00725D67">
            <w:pPr>
              <w:pStyle w:val="Standarduseruseruseruseruseruseruseruseruseruseruseruseruseruseruseruseruseruseruseruseruseruser"/>
              <w:autoSpaceDE w:val="0"/>
              <w:snapToGrid w:val="0"/>
              <w:spacing w:line="240" w:lineRule="auto"/>
              <w:ind w:left="1083" w:hanging="516"/>
            </w:pPr>
            <w:r>
              <w:rPr>
                <w:bCs/>
                <w:szCs w:val="24"/>
              </w:rPr>
              <w:t>Yes</w:t>
            </w:r>
            <w:r>
              <w:tab/>
            </w:r>
            <w:r>
              <w:rPr>
                <w:rFonts w:ascii="MS Gothic" w:eastAsia="MS Gothic" w:hAnsi="MS Gothic"/>
              </w:rPr>
              <w:t>☐</w:t>
            </w:r>
            <w:r>
              <w:t xml:space="preserve"> </w:t>
            </w:r>
            <w:r>
              <w:rPr>
                <w:b/>
                <w:bCs/>
                <w:szCs w:val="24"/>
              </w:rPr>
              <w:t>Please attach:</w:t>
            </w:r>
          </w:p>
          <w:p w14:paraId="5AEE7F69" w14:textId="77777777" w:rsidR="00207D66" w:rsidRDefault="00725D67">
            <w:pPr>
              <w:pStyle w:val="Standarduseruseruseruseruseruseruseruseruseruseruseruseruseruseruseruseruseruseruseruseruseruser"/>
              <w:numPr>
                <w:ilvl w:val="0"/>
                <w:numId w:val="9"/>
              </w:numPr>
              <w:autoSpaceDE w:val="0"/>
              <w:spacing w:line="240" w:lineRule="auto"/>
              <w:ind w:left="2081" w:hanging="425"/>
            </w:pPr>
            <w:r>
              <w:rPr>
                <w:b/>
                <w:bCs/>
                <w:szCs w:val="24"/>
              </w:rPr>
              <w:t>The most recent audited annual accounts on a ‘going concern’ basis of the parent company or 3</w:t>
            </w:r>
            <w:r>
              <w:rPr>
                <w:b/>
                <w:bCs/>
                <w:szCs w:val="24"/>
                <w:vertAlign w:val="superscript"/>
              </w:rPr>
              <w:t>rd</w:t>
            </w:r>
            <w:r>
              <w:rPr>
                <w:b/>
                <w:bCs/>
                <w:szCs w:val="24"/>
              </w:rPr>
              <w:t xml:space="preserve"> party</w:t>
            </w:r>
          </w:p>
          <w:p w14:paraId="5AEE7F6A" w14:textId="77777777" w:rsidR="00207D66" w:rsidRDefault="00725D67">
            <w:pPr>
              <w:pStyle w:val="Standarduseruseruseruseruseruseruseruseruseruseruseruseruseruseruseruseruseruseruseruseruseruser"/>
              <w:numPr>
                <w:ilvl w:val="0"/>
                <w:numId w:val="9"/>
              </w:numPr>
              <w:autoSpaceDE w:val="0"/>
              <w:spacing w:line="240" w:lineRule="auto"/>
              <w:ind w:left="2081" w:hanging="425"/>
              <w:rPr>
                <w:b/>
                <w:bCs/>
                <w:szCs w:val="24"/>
              </w:rPr>
            </w:pPr>
            <w:r>
              <w:rPr>
                <w:b/>
                <w:bCs/>
                <w:szCs w:val="24"/>
              </w:rPr>
              <w:t>The documentation related to the full financial support by the parent company or 3rd party</w:t>
            </w:r>
          </w:p>
          <w:p w14:paraId="5AEE7F6B" w14:textId="77777777" w:rsidR="00207D66" w:rsidRDefault="00725D67">
            <w:pPr>
              <w:pStyle w:val="Standarduseruseruseruseruseruseruseruseruseruseruseruseruseruseruseruseruseruseruseruseruseruser"/>
              <w:numPr>
                <w:ilvl w:val="0"/>
                <w:numId w:val="9"/>
              </w:numPr>
              <w:autoSpaceDE w:val="0"/>
              <w:spacing w:line="240" w:lineRule="auto"/>
              <w:ind w:left="2081" w:hanging="425"/>
            </w:pPr>
            <w:r>
              <w:rPr>
                <w:b/>
                <w:bCs/>
                <w:szCs w:val="24"/>
              </w:rPr>
              <w:t>A copy of your business plan covering at least the next 12 months</w:t>
            </w:r>
          </w:p>
          <w:p w14:paraId="5AEE7F6C" w14:textId="77777777" w:rsidR="00207D66" w:rsidRDefault="00725D67">
            <w:pPr>
              <w:pStyle w:val="Standarduseruseruseruseruseruseruseruseruseruseruseruseruseruseruseruseruseruseruseruseruseruser"/>
              <w:numPr>
                <w:ilvl w:val="0"/>
                <w:numId w:val="9"/>
              </w:numPr>
              <w:autoSpaceDE w:val="0"/>
              <w:spacing w:line="240" w:lineRule="auto"/>
              <w:ind w:left="2081" w:hanging="425"/>
            </w:pPr>
            <w:r>
              <w:rPr>
                <w:b/>
                <w:bCs/>
                <w:szCs w:val="24"/>
              </w:rPr>
              <w:t>Det</w:t>
            </w:r>
            <w:r>
              <w:rPr>
                <w:b/>
                <w:bCs/>
                <w:color w:val="000000"/>
                <w:szCs w:val="23"/>
              </w:rPr>
              <w:t xml:space="preserve">ails of </w:t>
            </w:r>
            <w:proofErr w:type="gramStart"/>
            <w:r>
              <w:rPr>
                <w:b/>
                <w:bCs/>
                <w:color w:val="000000"/>
                <w:szCs w:val="23"/>
              </w:rPr>
              <w:t>off balance</w:t>
            </w:r>
            <w:proofErr w:type="gramEnd"/>
            <w:r>
              <w:rPr>
                <w:b/>
                <w:bCs/>
                <w:color w:val="000000"/>
                <w:szCs w:val="23"/>
              </w:rPr>
              <w:t xml:space="preserve"> sheet, contingent liabilities and any charges</w:t>
            </w:r>
          </w:p>
          <w:p w14:paraId="5AEE7F6D" w14:textId="77777777" w:rsidR="00207D66" w:rsidRDefault="00725D67">
            <w:pPr>
              <w:pStyle w:val="Standarduseruseruseruseruseruseruseruseruseruseruseruseruseruseruseruseruseruseruseruseruseruser"/>
              <w:autoSpaceDE w:val="0"/>
              <w:ind w:left="1354"/>
              <w:rPr>
                <w:b/>
                <w:bCs/>
                <w:szCs w:val="24"/>
              </w:rPr>
            </w:pPr>
            <w:r>
              <w:rPr>
                <w:b/>
                <w:bCs/>
                <w:szCs w:val="24"/>
              </w:rPr>
              <w:t>Then go to 5.5</w:t>
            </w:r>
            <w:r>
              <w:rPr>
                <w:b/>
                <w:bCs/>
                <w:szCs w:val="24"/>
              </w:rPr>
              <w:br/>
            </w:r>
          </w:p>
          <w:p w14:paraId="5AEE7F6E" w14:textId="77777777" w:rsidR="00207D66" w:rsidRDefault="00725D67">
            <w:pPr>
              <w:pStyle w:val="Standarduseruseruseruseruseruseruseruseruseruseruseruseruseruseruseruseruseruseruseruseruseruser"/>
              <w:autoSpaceDE w:val="0"/>
              <w:snapToGrid w:val="0"/>
              <w:spacing w:line="240" w:lineRule="auto"/>
              <w:ind w:left="1083" w:hanging="516"/>
            </w:pPr>
            <w:r>
              <w:rPr>
                <w:szCs w:val="24"/>
              </w:rPr>
              <w:t>No</w:t>
            </w:r>
            <w:r>
              <w:rPr>
                <w:b/>
                <w:bCs/>
                <w:szCs w:val="24"/>
              </w:rPr>
              <w:tab/>
            </w:r>
            <w:r>
              <w:rPr>
                <w:rFonts w:ascii="MS Gothic" w:eastAsia="MS Gothic" w:hAnsi="MS Gothic"/>
                <w:b/>
                <w:bCs/>
                <w:szCs w:val="24"/>
              </w:rPr>
              <w:t>☐</w:t>
            </w:r>
            <w:r>
              <w:rPr>
                <w:b/>
                <w:bCs/>
                <w:szCs w:val="24"/>
              </w:rPr>
              <w:t xml:space="preserve"> Read on</w:t>
            </w:r>
          </w:p>
          <w:p w14:paraId="5AEE7F6F" w14:textId="77777777" w:rsidR="00207D66" w:rsidRDefault="00207D66">
            <w:pPr>
              <w:rPr>
                <w:lang w:val="en-GB" w:eastAsia="zh-CN"/>
              </w:rPr>
            </w:pPr>
          </w:p>
        </w:tc>
      </w:tr>
    </w:tbl>
    <w:p w14:paraId="5AEE7F71" w14:textId="77777777" w:rsidR="00207D66" w:rsidRDefault="00207D66">
      <w:pPr>
        <w:pStyle w:val="Standarduseruser"/>
        <w:pageBreakBefore/>
      </w:pPr>
      <w:bookmarkStart w:id="35" w:name="section55"/>
      <w:bookmarkEnd w:id="35"/>
    </w:p>
    <w:tbl>
      <w:tblPr>
        <w:tblW w:w="9160" w:type="dxa"/>
        <w:tblInd w:w="98" w:type="dxa"/>
        <w:tblLayout w:type="fixed"/>
        <w:tblCellMar>
          <w:left w:w="10" w:type="dxa"/>
          <w:right w:w="10" w:type="dxa"/>
        </w:tblCellMar>
        <w:tblLook w:val="0000" w:firstRow="0" w:lastRow="0" w:firstColumn="0" w:lastColumn="0" w:noHBand="0" w:noVBand="0"/>
      </w:tblPr>
      <w:tblGrid>
        <w:gridCol w:w="9160"/>
      </w:tblGrid>
      <w:tr w:rsidR="00207D66" w14:paraId="5AEE7F79" w14:textId="77777777">
        <w:trPr>
          <w:cantSplit/>
          <w:trHeight w:val="421"/>
        </w:trPr>
        <w:tc>
          <w:tcPr>
            <w:tcW w:w="9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72" w14:textId="77777777" w:rsidR="00207D66" w:rsidRDefault="00725D67">
            <w:pPr>
              <w:pStyle w:val="Standarduseruseruseruseruseruseruseruseruseruseruseruseruseruseruseruseruseruseruseruseruseruser"/>
              <w:tabs>
                <w:tab w:val="left" w:pos="11450"/>
              </w:tabs>
              <w:snapToGrid w:val="0"/>
              <w:spacing w:line="240" w:lineRule="auto"/>
              <w:ind w:left="573" w:hanging="568"/>
            </w:pPr>
            <w:r>
              <w:t>5.4</w:t>
            </w:r>
            <w:r>
              <w:tab/>
              <w:t>If you do not have audited accounts or a parent company (or other 3</w:t>
            </w:r>
            <w:r>
              <w:rPr>
                <w:vertAlign w:val="superscript"/>
              </w:rPr>
              <w:t>rd</w:t>
            </w:r>
            <w:r>
              <w:t xml:space="preserve"> party backer), please provide: </w:t>
            </w:r>
            <w:hyperlink w:anchor="s55" w:history="1">
              <w:r>
                <w:rPr>
                  <w:rStyle w:val="Internetlinkuseruseruseruseruseruseruseruseruseruseruseruseruseruseruseruseruseruseruseruseruseruser"/>
                </w:rPr>
                <w:t>(Guidanc</w:t>
              </w:r>
              <w:bookmarkStart w:id="36" w:name="_Hlt71730573"/>
              <w:r>
                <w:rPr>
                  <w:rStyle w:val="Internetlinkuseruseruseruseruseruseruseruseruseruseruseruseruseruseruseruseruseruseruseruseruseruser"/>
                </w:rPr>
                <w:t>e</w:t>
              </w:r>
              <w:bookmarkEnd w:id="36"/>
              <w:r>
                <w:rPr>
                  <w:rStyle w:val="Internetlinkuseruseruseruseruseruseruseruseruseruseruseruseruseruseruseruseruseruseruseruseruseruser"/>
                </w:rPr>
                <w:t xml:space="preserve"> note)</w:t>
              </w:r>
            </w:hyperlink>
          </w:p>
          <w:p w14:paraId="5AEE7F73" w14:textId="77777777" w:rsidR="00207D66" w:rsidRDefault="00725D67">
            <w:pPr>
              <w:pStyle w:val="Standarduseruseruseruseruseruseruseruseruseruseruseruseruseruseruseruseruseruseruseruseruseruser"/>
              <w:numPr>
                <w:ilvl w:val="0"/>
                <w:numId w:val="19"/>
              </w:numPr>
              <w:autoSpaceDE w:val="0"/>
              <w:spacing w:line="240" w:lineRule="auto"/>
              <w:ind w:left="1536" w:hanging="425"/>
              <w:rPr>
                <w:b/>
                <w:bCs/>
                <w:szCs w:val="24"/>
              </w:rPr>
            </w:pPr>
            <w:r>
              <w:rPr>
                <w:b/>
                <w:bCs/>
                <w:szCs w:val="24"/>
              </w:rPr>
              <w:t>The most recent annual accounts (if available)</w:t>
            </w:r>
          </w:p>
          <w:p w14:paraId="5AEE7F74" w14:textId="77777777" w:rsidR="00207D66" w:rsidRDefault="00725D67">
            <w:pPr>
              <w:pStyle w:val="Standarduseruseruseruseruseruseruseruseruseruseruseruseruseruseruseruseruseruseruseruseruseruser"/>
              <w:numPr>
                <w:ilvl w:val="0"/>
                <w:numId w:val="19"/>
              </w:numPr>
              <w:autoSpaceDE w:val="0"/>
              <w:spacing w:line="240" w:lineRule="auto"/>
              <w:ind w:left="1536" w:hanging="425"/>
              <w:rPr>
                <w:b/>
                <w:bCs/>
                <w:szCs w:val="24"/>
              </w:rPr>
            </w:pPr>
            <w:r>
              <w:rPr>
                <w:b/>
                <w:bCs/>
                <w:szCs w:val="24"/>
              </w:rPr>
              <w:t>A copy of your business plan covering at least the next 12 months of operations</w:t>
            </w:r>
          </w:p>
          <w:p w14:paraId="5AEE7F75" w14:textId="77777777" w:rsidR="00207D66" w:rsidRDefault="00725D67">
            <w:pPr>
              <w:pStyle w:val="Standarduseruseruseruseruseruseruseruseruseruseruseruseruseruseruseruseruseruseruseruseruseruser"/>
              <w:numPr>
                <w:ilvl w:val="0"/>
                <w:numId w:val="19"/>
              </w:numPr>
              <w:autoSpaceDE w:val="0"/>
              <w:spacing w:line="240" w:lineRule="auto"/>
              <w:ind w:left="1536" w:hanging="425"/>
              <w:rPr>
                <w:b/>
                <w:bCs/>
                <w:szCs w:val="24"/>
              </w:rPr>
            </w:pPr>
            <w:r>
              <w:rPr>
                <w:b/>
                <w:bCs/>
                <w:szCs w:val="24"/>
              </w:rPr>
              <w:t>An overview of the sources of funds available covering the next 12 months and related supporting documentation</w:t>
            </w:r>
          </w:p>
          <w:p w14:paraId="5AEE7F76" w14:textId="77777777" w:rsidR="00207D66" w:rsidRDefault="00725D67">
            <w:pPr>
              <w:pStyle w:val="Standarduseruseruseruseruseruseruseruseruseruseruseruseruseruseruseruseruseruseruseruseruseruser"/>
              <w:numPr>
                <w:ilvl w:val="0"/>
                <w:numId w:val="19"/>
              </w:numPr>
              <w:autoSpaceDE w:val="0"/>
              <w:spacing w:line="240" w:lineRule="auto"/>
              <w:ind w:left="1536" w:hanging="425"/>
            </w:pPr>
            <w:r>
              <w:rPr>
                <w:b/>
                <w:bCs/>
                <w:szCs w:val="24"/>
              </w:rPr>
              <w:t xml:space="preserve">Details of </w:t>
            </w:r>
            <w:proofErr w:type="gramStart"/>
            <w:r>
              <w:rPr>
                <w:b/>
                <w:bCs/>
                <w:szCs w:val="24"/>
              </w:rPr>
              <w:t>off</w:t>
            </w:r>
            <w:r>
              <w:rPr>
                <w:b/>
                <w:bCs/>
                <w:color w:val="000000"/>
                <w:szCs w:val="23"/>
              </w:rPr>
              <w:t xml:space="preserve"> balance</w:t>
            </w:r>
            <w:proofErr w:type="gramEnd"/>
            <w:r>
              <w:rPr>
                <w:b/>
                <w:bCs/>
                <w:color w:val="000000"/>
                <w:szCs w:val="23"/>
              </w:rPr>
              <w:t xml:space="preserve"> sheet, contingent liabilities and any charges</w:t>
            </w:r>
          </w:p>
          <w:p w14:paraId="5AEE7F77" w14:textId="77777777" w:rsidR="00207D66" w:rsidRDefault="00725D67">
            <w:pPr>
              <w:pStyle w:val="Standarduseruseruseruseruseruseruseruseruseruseruseruseruseruseruseruseruseruseruseruseruseruser"/>
              <w:autoSpaceDE w:val="0"/>
              <w:snapToGrid w:val="0"/>
              <w:spacing w:line="240" w:lineRule="auto"/>
              <w:ind w:left="609"/>
            </w:pPr>
            <w:r>
              <w:rPr>
                <w:i/>
                <w:iCs/>
                <w:sz w:val="22"/>
                <w:szCs w:val="23"/>
              </w:rPr>
              <w:t>W</w:t>
            </w:r>
            <w:r>
              <w:rPr>
                <w:i/>
                <w:iCs/>
                <w:sz w:val="22"/>
              </w:rPr>
              <w:t>e don’t expect you</w:t>
            </w:r>
            <w:r>
              <w:rPr>
                <w:i/>
                <w:iCs/>
                <w:sz w:val="22"/>
                <w:szCs w:val="23"/>
              </w:rPr>
              <w:t xml:space="preserve"> to arrange an audit review of financial information solely for this purpose</w:t>
            </w:r>
          </w:p>
          <w:p w14:paraId="5AEE7F78" w14:textId="77777777" w:rsidR="00207D66" w:rsidRDefault="00725D67">
            <w:pPr>
              <w:pStyle w:val="Standarduseruseruseruseruseruseruseruseruseruseruseruseruseruseruseruseruseruseruseruseruseruser"/>
              <w:autoSpaceDE w:val="0"/>
              <w:snapToGrid w:val="0"/>
              <w:spacing w:line="240" w:lineRule="auto"/>
              <w:ind w:left="1083" w:hanging="516"/>
              <w:rPr>
                <w:b/>
                <w:bCs/>
              </w:rPr>
            </w:pPr>
            <w:r>
              <w:rPr>
                <w:b/>
                <w:bCs/>
              </w:rPr>
              <w:t>Now go to question 5.5.</w:t>
            </w:r>
          </w:p>
        </w:tc>
      </w:tr>
      <w:tr w:rsidR="00207D66" w14:paraId="5AEE7F7E" w14:textId="77777777">
        <w:trPr>
          <w:cantSplit/>
          <w:trHeight w:val="421"/>
        </w:trPr>
        <w:tc>
          <w:tcPr>
            <w:tcW w:w="9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7A" w14:textId="77777777" w:rsidR="00207D66" w:rsidRDefault="00725D67">
            <w:pPr>
              <w:pStyle w:val="Standarduseruseruseruseruseruseruseruseruseruseruseruseruseruseruseruseruseruseruseruseruseruser"/>
              <w:tabs>
                <w:tab w:val="left" w:pos="11450"/>
              </w:tabs>
              <w:snapToGrid w:val="0"/>
              <w:spacing w:line="240" w:lineRule="auto"/>
              <w:ind w:left="573" w:hanging="568"/>
            </w:pPr>
            <w:r>
              <w:t>5.</w:t>
            </w:r>
            <w:bookmarkStart w:id="37" w:name="S56a"/>
            <w:bookmarkEnd w:id="37"/>
            <w:r>
              <w:t>5</w:t>
            </w:r>
            <w:r>
              <w:tab/>
              <w:t xml:space="preserve">Do you have substantial arrears of taxes or social security payments that are owed </w:t>
            </w:r>
            <w:proofErr w:type="gramStart"/>
            <w:r>
              <w:t>as a result of</w:t>
            </w:r>
            <w:proofErr w:type="gramEnd"/>
            <w:r>
              <w:t xml:space="preserve"> your activities? </w:t>
            </w:r>
            <w:hyperlink w:anchor="section56guidance" w:history="1">
              <w:r>
                <w:rPr>
                  <w:rStyle w:val="Internetlinkuseruseruseruseruseruseruseruseruseruseruseruseruseruseruseruseruseruseruseruseruseruser"/>
                </w:rPr>
                <w:t>(Guidance note)</w:t>
              </w:r>
            </w:hyperlink>
          </w:p>
          <w:p w14:paraId="5AEE7F7B" w14:textId="77777777" w:rsidR="00207D66" w:rsidRDefault="00725D67">
            <w:pPr>
              <w:pStyle w:val="Standarduseruseruseruseruseruseruseruseruseruseruseruseruseruseruseruseruseruseruseruseruseruser"/>
              <w:autoSpaceDE w:val="0"/>
              <w:snapToGrid w:val="0"/>
              <w:spacing w:line="240" w:lineRule="auto"/>
              <w:ind w:left="1083" w:hanging="516"/>
            </w:pPr>
            <w:r>
              <w:rPr>
                <w:szCs w:val="24"/>
              </w:rPr>
              <w:t>Yes</w:t>
            </w:r>
            <w:r>
              <w:rPr>
                <w:szCs w:val="24"/>
              </w:rPr>
              <w:tab/>
            </w:r>
            <w:r>
              <w:rPr>
                <w:szCs w:val="24"/>
              </w:rPr>
              <w:tab/>
            </w:r>
            <w:r>
              <w:rPr>
                <w:rFonts w:ascii="MS Gothic" w:eastAsia="MS Gothic" w:hAnsi="MS Gothic"/>
                <w:szCs w:val="24"/>
              </w:rPr>
              <w:t>☐</w:t>
            </w:r>
            <w:r>
              <w:rPr>
                <w:szCs w:val="24"/>
              </w:rPr>
              <w:t xml:space="preserve"> Please give details:</w:t>
            </w:r>
          </w:p>
          <w:p w14:paraId="5AEE7F7C" w14:textId="77777777" w:rsidR="00207D66" w:rsidRDefault="00725D67">
            <w:pPr>
              <w:pStyle w:val="Standarduseruseruseruseruseruseruseruseruseruseruseruseruseruseruseruseruseruseruseruseruseruser"/>
              <w:autoSpaceDE w:val="0"/>
              <w:snapToGrid w:val="0"/>
              <w:spacing w:line="240" w:lineRule="auto"/>
              <w:ind w:left="1083" w:hanging="516"/>
            </w:pPr>
            <w:r>
              <w:rPr>
                <w:szCs w:val="24"/>
              </w:rPr>
              <w:t>N</w:t>
            </w:r>
            <w:r>
              <w:t>o</w:t>
            </w:r>
            <w:r>
              <w:tab/>
            </w:r>
            <w:r>
              <w:tab/>
            </w:r>
            <w:r>
              <w:rPr>
                <w:rFonts w:ascii="MS Gothic" w:eastAsia="MS Gothic" w:hAnsi="MS Gothic"/>
              </w:rPr>
              <w:t>☐</w:t>
            </w:r>
            <w:r>
              <w:t xml:space="preserve"> </w:t>
            </w:r>
          </w:p>
          <w:p w14:paraId="5AEE7F7D" w14:textId="77777777" w:rsidR="00207D66" w:rsidRDefault="00725D67">
            <w:pPr>
              <w:pStyle w:val="BlockText"/>
              <w:tabs>
                <w:tab w:val="left" w:pos="11297"/>
              </w:tabs>
              <w:snapToGrid w:val="0"/>
              <w:spacing w:line="240" w:lineRule="auto"/>
              <w:ind w:left="1083" w:right="0" w:hanging="516"/>
              <w:rPr>
                <w:b/>
                <w:bCs/>
              </w:rPr>
            </w:pPr>
            <w:r>
              <w:rPr>
                <w:b/>
                <w:bCs/>
              </w:rPr>
              <w:t>Now go to section 6</w:t>
            </w:r>
          </w:p>
        </w:tc>
      </w:tr>
    </w:tbl>
    <w:p w14:paraId="5AEE7F7F" w14:textId="77777777" w:rsidR="00207D66" w:rsidRDefault="00207D66">
      <w:pPr>
        <w:pStyle w:val="Heading2"/>
        <w:rPr>
          <w:sz w:val="28"/>
        </w:rPr>
      </w:pPr>
    </w:p>
    <w:p w14:paraId="5AEE7F80" w14:textId="77777777" w:rsidR="00207D66" w:rsidRDefault="00725D67">
      <w:pPr>
        <w:pStyle w:val="Heading2"/>
        <w:rPr>
          <w:sz w:val="28"/>
        </w:rPr>
      </w:pPr>
      <w:r>
        <w:rPr>
          <w:sz w:val="28"/>
        </w:rPr>
        <w:t>6. Third Party Liability Insurance</w:t>
      </w:r>
    </w:p>
    <w:tbl>
      <w:tblPr>
        <w:tblW w:w="9160" w:type="dxa"/>
        <w:tblInd w:w="98" w:type="dxa"/>
        <w:tblLayout w:type="fixed"/>
        <w:tblCellMar>
          <w:left w:w="10" w:type="dxa"/>
          <w:right w:w="10" w:type="dxa"/>
        </w:tblCellMar>
        <w:tblLook w:val="0000" w:firstRow="0" w:lastRow="0" w:firstColumn="0" w:lastColumn="0" w:noHBand="0" w:noVBand="0"/>
      </w:tblPr>
      <w:tblGrid>
        <w:gridCol w:w="9160"/>
      </w:tblGrid>
      <w:tr w:rsidR="00207D66" w14:paraId="5AEE7F87" w14:textId="77777777">
        <w:trPr>
          <w:cantSplit/>
          <w:trHeight w:val="358"/>
        </w:trPr>
        <w:tc>
          <w:tcPr>
            <w:tcW w:w="9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81" w14:textId="77777777" w:rsidR="00207D66" w:rsidRDefault="00725D67">
            <w:pPr>
              <w:pStyle w:val="Standarduseruseruseruseruseruseruseruseruseruseruseruseruseruseruseruseruseruseruseruseruseruser"/>
              <w:tabs>
                <w:tab w:val="left" w:pos="11450"/>
              </w:tabs>
              <w:snapToGrid w:val="0"/>
              <w:spacing w:line="240" w:lineRule="auto"/>
              <w:ind w:left="573" w:hanging="568"/>
              <w:rPr>
                <w:szCs w:val="24"/>
              </w:rPr>
            </w:pPr>
            <w:r>
              <w:rPr>
                <w:szCs w:val="24"/>
              </w:rPr>
              <w:t xml:space="preserve">6.1 </w:t>
            </w:r>
            <w:r>
              <w:rPr>
                <w:szCs w:val="24"/>
              </w:rPr>
              <w:tab/>
              <w:t>You will need third party liability insurance cover before you start your operations.  Please let us know the contact details of your insurance broker, if known/applicable.</w:t>
            </w:r>
          </w:p>
          <w:p w14:paraId="5AEE7F82" w14:textId="77777777" w:rsidR="00207D66" w:rsidRDefault="00207D66">
            <w:pPr>
              <w:pStyle w:val="ListNumber2"/>
              <w:tabs>
                <w:tab w:val="left" w:pos="6368"/>
              </w:tabs>
              <w:suppressAutoHyphens w:val="0"/>
              <w:autoSpaceDE w:val="0"/>
              <w:snapToGrid w:val="0"/>
              <w:spacing w:before="0" w:after="0"/>
              <w:ind w:left="525"/>
              <w:jc w:val="left"/>
              <w:rPr>
                <w:szCs w:val="24"/>
              </w:rPr>
            </w:pPr>
          </w:p>
          <w:p w14:paraId="5AEE7F83" w14:textId="77777777" w:rsidR="00207D66" w:rsidRDefault="00725D67">
            <w:pPr>
              <w:pStyle w:val="ListNumber2"/>
              <w:suppressAutoHyphens w:val="0"/>
              <w:autoSpaceDE w:val="0"/>
              <w:spacing w:before="113" w:after="113"/>
              <w:ind w:left="525"/>
              <w:jc w:val="left"/>
              <w:rPr>
                <w:szCs w:val="24"/>
              </w:rPr>
            </w:pPr>
            <w:r>
              <w:rPr>
                <w:szCs w:val="24"/>
              </w:rPr>
              <w:t xml:space="preserve">If you do not have a broker let us know what </w:t>
            </w:r>
            <w:proofErr w:type="gramStart"/>
            <w:r>
              <w:rPr>
                <w:szCs w:val="24"/>
              </w:rPr>
              <w:t>arrangements</w:t>
            </w:r>
            <w:proofErr w:type="gramEnd"/>
            <w:r>
              <w:rPr>
                <w:szCs w:val="24"/>
              </w:rPr>
              <w:t xml:space="preserve"> you will be making.</w:t>
            </w:r>
          </w:p>
          <w:p w14:paraId="5AEE7F84" w14:textId="77777777" w:rsidR="00207D66" w:rsidRDefault="00207D66">
            <w:pPr>
              <w:pStyle w:val="ListNumber2"/>
              <w:suppressAutoHyphens w:val="0"/>
              <w:autoSpaceDE w:val="0"/>
              <w:spacing w:before="113" w:after="113"/>
              <w:ind w:left="525"/>
              <w:jc w:val="left"/>
              <w:rPr>
                <w:szCs w:val="24"/>
              </w:rPr>
            </w:pPr>
          </w:p>
          <w:p w14:paraId="5AEE7F85" w14:textId="77777777" w:rsidR="00207D66" w:rsidRDefault="00207D66">
            <w:pPr>
              <w:pStyle w:val="ListNumber2"/>
              <w:suppressAutoHyphens w:val="0"/>
              <w:autoSpaceDE w:val="0"/>
              <w:spacing w:before="113" w:after="113"/>
              <w:ind w:left="525"/>
              <w:jc w:val="left"/>
              <w:rPr>
                <w:szCs w:val="24"/>
              </w:rPr>
            </w:pPr>
          </w:p>
          <w:p w14:paraId="5AEE7F86" w14:textId="77777777" w:rsidR="00207D66" w:rsidRDefault="00725D67">
            <w:pPr>
              <w:pStyle w:val="Standarduseruseruseruseruseruseruseruseruseruseruseruseruseruseruseruseruseruseruseruseruseruser"/>
              <w:autoSpaceDE w:val="0"/>
              <w:spacing w:before="113" w:after="113" w:line="240" w:lineRule="auto"/>
              <w:ind w:left="525"/>
            </w:pPr>
            <w:r>
              <w:rPr>
                <w:szCs w:val="24"/>
              </w:rPr>
              <w:t xml:space="preserve">Please refer to our </w:t>
            </w:r>
            <w:hyperlink r:id="rId12" w:history="1">
              <w:r>
                <w:rPr>
                  <w:rStyle w:val="Internetlink"/>
                  <w:szCs w:val="24"/>
                </w:rPr>
                <w:t>licensing guidance</w:t>
              </w:r>
            </w:hyperlink>
            <w:r>
              <w:rPr>
                <w:szCs w:val="24"/>
              </w:rPr>
              <w:t xml:space="preserve"> for details</w:t>
            </w:r>
            <w:r>
              <w:rPr>
                <w:bCs/>
                <w:szCs w:val="24"/>
                <w:lang w:val="en-US"/>
              </w:rPr>
              <w:t>.</w:t>
            </w:r>
          </w:p>
        </w:tc>
      </w:tr>
    </w:tbl>
    <w:p w14:paraId="5AEE7F88" w14:textId="77777777" w:rsidR="00207D66" w:rsidRDefault="00207D66">
      <w:pPr>
        <w:pStyle w:val="Header"/>
        <w:pageBreakBefore/>
        <w:jc w:val="left"/>
      </w:pPr>
    </w:p>
    <w:p w14:paraId="5AEE7F89" w14:textId="77777777" w:rsidR="00207D66" w:rsidRDefault="00207D66">
      <w:pPr>
        <w:pStyle w:val="Header"/>
        <w:jc w:val="left"/>
      </w:pPr>
    </w:p>
    <w:p w14:paraId="5AEE7F8A" w14:textId="77777777" w:rsidR="00207D66" w:rsidRDefault="00725D67">
      <w:pPr>
        <w:pStyle w:val="Heading2"/>
        <w:rPr>
          <w:sz w:val="28"/>
        </w:rPr>
      </w:pPr>
      <w:r>
        <w:rPr>
          <w:sz w:val="28"/>
        </w:rPr>
        <w:t>7.</w:t>
      </w:r>
      <w:bookmarkStart w:id="38" w:name="Text62"/>
      <w:bookmarkEnd w:id="38"/>
      <w:r>
        <w:rPr>
          <w:sz w:val="28"/>
        </w:rPr>
        <w:t xml:space="preserve"> Good repute</w:t>
      </w:r>
    </w:p>
    <w:tbl>
      <w:tblPr>
        <w:tblW w:w="9160" w:type="dxa"/>
        <w:tblInd w:w="98" w:type="dxa"/>
        <w:tblLayout w:type="fixed"/>
        <w:tblCellMar>
          <w:left w:w="10" w:type="dxa"/>
          <w:right w:w="10" w:type="dxa"/>
        </w:tblCellMar>
        <w:tblLook w:val="0000" w:firstRow="0" w:lastRow="0" w:firstColumn="0" w:lastColumn="0" w:noHBand="0" w:noVBand="0"/>
      </w:tblPr>
      <w:tblGrid>
        <w:gridCol w:w="3526"/>
        <w:gridCol w:w="1418"/>
        <w:gridCol w:w="4216"/>
      </w:tblGrid>
      <w:tr w:rsidR="00207D66" w14:paraId="5AEE7F8C" w14:textId="77777777">
        <w:trPr>
          <w:cantSplit/>
        </w:trPr>
        <w:tc>
          <w:tcPr>
            <w:tcW w:w="9160" w:type="dxa"/>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AEE7F8B" w14:textId="77777777" w:rsidR="00207D66" w:rsidRDefault="00725D67">
            <w:pPr>
              <w:pStyle w:val="Standarduseruseruseruseruseruseruseruseruseruseruseruseruseruseruseruseruseruseruseruseruseruser"/>
              <w:autoSpaceDE w:val="0"/>
              <w:snapToGrid w:val="0"/>
            </w:pPr>
            <w:r>
              <w:rPr>
                <w:b/>
                <w:szCs w:val="24"/>
              </w:rPr>
              <w:t>The following documentation should be attached</w:t>
            </w:r>
            <w:r>
              <w:rPr>
                <w:szCs w:val="24"/>
              </w:rPr>
              <w:t xml:space="preserve"> </w:t>
            </w:r>
            <w:hyperlink w:anchor="S5cguidance" w:history="1">
              <w:r>
                <w:rPr>
                  <w:rStyle w:val="Internetlink"/>
                  <w:szCs w:val="24"/>
                </w:rPr>
                <w:t>(Guidance note)</w:t>
              </w:r>
            </w:hyperlink>
            <w:r>
              <w:rPr>
                <w:szCs w:val="24"/>
              </w:rPr>
              <w:t>.</w:t>
            </w:r>
          </w:p>
        </w:tc>
      </w:tr>
      <w:tr w:rsidR="00207D66" w14:paraId="5AEE7F90" w14:textId="77777777">
        <w:trPr>
          <w:cantSplit/>
        </w:trPr>
        <w:tc>
          <w:tcPr>
            <w:tcW w:w="3526" w:type="dxa"/>
            <w:tcBorders>
              <w:top w:val="single" w:sz="4" w:space="0" w:color="000000"/>
              <w:left w:val="single" w:sz="4" w:space="0" w:color="000000"/>
              <w:bottom w:val="single" w:sz="4" w:space="0" w:color="000000"/>
            </w:tcBorders>
            <w:shd w:val="clear" w:color="auto" w:fill="B8CCE4"/>
            <w:tcMar>
              <w:top w:w="0" w:type="dxa"/>
              <w:left w:w="108" w:type="dxa"/>
              <w:bottom w:w="0" w:type="dxa"/>
              <w:right w:w="108" w:type="dxa"/>
            </w:tcMar>
          </w:tcPr>
          <w:p w14:paraId="5AEE7F8D" w14:textId="77777777" w:rsidR="00207D66" w:rsidRDefault="00725D67">
            <w:pPr>
              <w:pStyle w:val="Standarduseruseruseruseruseruseruseruseruseruseruseruseruseruseruseruseruseruseruseruseruseruser"/>
              <w:autoSpaceDE w:val="0"/>
              <w:snapToGrid w:val="0"/>
              <w:spacing w:line="240" w:lineRule="auto"/>
              <w:rPr>
                <w:szCs w:val="24"/>
              </w:rPr>
            </w:pPr>
            <w:r>
              <w:rPr>
                <w:szCs w:val="24"/>
              </w:rPr>
              <w:t>Tick the relevant box</w:t>
            </w:r>
          </w:p>
        </w:tc>
        <w:tc>
          <w:tcPr>
            <w:tcW w:w="1418" w:type="dxa"/>
            <w:tcBorders>
              <w:top w:val="single" w:sz="4" w:space="0" w:color="000000"/>
              <w:left w:val="single" w:sz="4" w:space="0" w:color="000000"/>
              <w:bottom w:val="single" w:sz="4" w:space="0" w:color="000000"/>
            </w:tcBorders>
            <w:shd w:val="clear" w:color="auto" w:fill="B8CCE4"/>
            <w:tcMar>
              <w:top w:w="0" w:type="dxa"/>
              <w:left w:w="10" w:type="dxa"/>
              <w:bottom w:w="0" w:type="dxa"/>
              <w:right w:w="10" w:type="dxa"/>
            </w:tcMar>
          </w:tcPr>
          <w:p w14:paraId="5AEE7F8E" w14:textId="77777777" w:rsidR="00207D66" w:rsidRDefault="00725D67">
            <w:pPr>
              <w:pStyle w:val="Standarduseruseruseruseruseruseruseruseruseruseruseruseruseruseruseruseruseruseruseruseruseruser"/>
              <w:autoSpaceDE w:val="0"/>
              <w:snapToGrid w:val="0"/>
              <w:spacing w:line="240" w:lineRule="auto"/>
              <w:ind w:left="34" w:right="76"/>
              <w:jc w:val="center"/>
            </w:pPr>
            <w:r>
              <w:t>Yes, enclosed</w:t>
            </w:r>
          </w:p>
        </w:tc>
        <w:tc>
          <w:tcPr>
            <w:tcW w:w="421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 w:type="dxa"/>
              <w:bottom w:w="0" w:type="dxa"/>
              <w:right w:w="10" w:type="dxa"/>
            </w:tcMar>
          </w:tcPr>
          <w:p w14:paraId="5AEE7F8F" w14:textId="77777777" w:rsidR="00207D66" w:rsidRDefault="00725D67">
            <w:pPr>
              <w:pStyle w:val="Standarduseruseruseruseruseruseruseruseruseruseruseruseruseruseruseruseruseruseruseruseruseruser"/>
              <w:autoSpaceDE w:val="0"/>
              <w:snapToGrid w:val="0"/>
              <w:spacing w:line="240" w:lineRule="auto"/>
              <w:ind w:left="187" w:right="116"/>
            </w:pPr>
            <w:r>
              <w:t>Not enclosed.</w:t>
            </w:r>
          </w:p>
        </w:tc>
      </w:tr>
      <w:tr w:rsidR="00207D66" w14:paraId="5AEE7F94" w14:textId="77777777">
        <w:trPr>
          <w:cantSplit/>
        </w:trPr>
        <w:tc>
          <w:tcPr>
            <w:tcW w:w="35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F91" w14:textId="77777777" w:rsidR="00207D66" w:rsidRDefault="00725D67">
            <w:pPr>
              <w:pStyle w:val="Standarduseruseruseruseruseruseruseruseruseruseruseruseruseruseruseruseruseruseruseruseruseruser"/>
              <w:snapToGrid w:val="0"/>
              <w:spacing w:line="240" w:lineRule="auto"/>
              <w:ind w:left="113"/>
              <w:rPr>
                <w:szCs w:val="24"/>
              </w:rPr>
            </w:pPr>
            <w:r>
              <w:rPr>
                <w:szCs w:val="24"/>
              </w:rPr>
              <w:t>Details of any order made by a court for the winding up of the undertaking or the sequestration of its estate under insolvency legislation; and details of any bankruptcy order; bankruptcy restrictions order; debt relief order or sequestration order made under insolvency legislation in respect of any officer of the applicant.</w:t>
            </w:r>
          </w:p>
        </w:tc>
        <w:tc>
          <w:tcPr>
            <w:tcW w:w="1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F92" w14:textId="77777777" w:rsidR="00207D66" w:rsidRDefault="00725D67">
            <w:pPr>
              <w:pStyle w:val="Standarduseruseruseruseruseruseruseruseruseruseruseruseruseruseruseruseruseruseruseruseruseruser"/>
              <w:tabs>
                <w:tab w:val="left" w:pos="6360"/>
                <w:tab w:val="left" w:pos="7624"/>
                <w:tab w:val="left" w:pos="11688"/>
              </w:tabs>
              <w:autoSpaceDE w:val="0"/>
              <w:snapToGrid w:val="0"/>
              <w:spacing w:line="240" w:lineRule="auto"/>
              <w:ind w:left="34" w:right="76"/>
              <w:jc w:val="center"/>
            </w:pPr>
            <w:r>
              <w:rPr>
                <w:rFonts w:ascii="MS Gothic" w:eastAsia="MS Gothic" w:hAnsi="MS Gothic"/>
              </w:rPr>
              <w:t>☐</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F93" w14:textId="77777777" w:rsidR="00207D66" w:rsidRDefault="00725D67">
            <w:pPr>
              <w:pStyle w:val="Standarduseruseruseruseruseruseruseruseruseruseruseruseruseruseruseruseruseruseruseruseruseruser"/>
              <w:autoSpaceDE w:val="0"/>
              <w:snapToGrid w:val="0"/>
              <w:spacing w:line="240" w:lineRule="auto"/>
              <w:ind w:left="584" w:right="116" w:hanging="426"/>
            </w:pPr>
            <w:r>
              <w:rPr>
                <w:rFonts w:ascii="MS Gothic" w:eastAsia="MS Gothic" w:hAnsi="MS Gothic"/>
              </w:rPr>
              <w:t>☐</w:t>
            </w:r>
            <w:r>
              <w:t xml:space="preserve"> </w:t>
            </w:r>
            <w:r>
              <w:tab/>
              <w:t>No such orders have been made against the applicant or its</w:t>
            </w:r>
            <w:r>
              <w:rPr>
                <w:szCs w:val="24"/>
              </w:rPr>
              <w:t xml:space="preserve"> officers.</w:t>
            </w:r>
          </w:p>
        </w:tc>
      </w:tr>
      <w:tr w:rsidR="00207D66" w14:paraId="5AEE7F98" w14:textId="77777777">
        <w:trPr>
          <w:cantSplit/>
        </w:trPr>
        <w:tc>
          <w:tcPr>
            <w:tcW w:w="35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F95" w14:textId="77777777" w:rsidR="00207D66" w:rsidRDefault="00725D67">
            <w:pPr>
              <w:pStyle w:val="Standarduseruseruseruseruseruseruseruseruseruseruseruseruseruseruseruseruseruseruseruseruseruser"/>
              <w:tabs>
                <w:tab w:val="left" w:pos="7861"/>
                <w:tab w:val="left" w:pos="9125"/>
                <w:tab w:val="left" w:pos="13189"/>
              </w:tabs>
              <w:autoSpaceDE w:val="0"/>
              <w:snapToGrid w:val="0"/>
              <w:spacing w:line="240" w:lineRule="auto"/>
              <w:ind w:left="113"/>
            </w:pPr>
            <w:r>
              <w:t>Details of any legal proceedings against company officers or major shareholder(s).</w:t>
            </w:r>
          </w:p>
        </w:tc>
        <w:tc>
          <w:tcPr>
            <w:tcW w:w="1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F96" w14:textId="77777777" w:rsidR="00207D66" w:rsidRDefault="00725D67">
            <w:pPr>
              <w:pStyle w:val="Standarduseruseruseruseruseruseruseruseruseruseruseruseruseruseruseruseruseruseruseruseruseruser"/>
              <w:tabs>
                <w:tab w:val="left" w:pos="6360"/>
                <w:tab w:val="left" w:pos="7624"/>
                <w:tab w:val="left" w:pos="11688"/>
              </w:tabs>
              <w:autoSpaceDE w:val="0"/>
              <w:snapToGrid w:val="0"/>
              <w:spacing w:line="240" w:lineRule="auto"/>
              <w:ind w:left="34" w:right="76"/>
              <w:jc w:val="center"/>
            </w:pPr>
            <w:r>
              <w:rPr>
                <w:rFonts w:ascii="MS Gothic" w:eastAsia="MS Gothic" w:hAnsi="MS Gothic"/>
              </w:rPr>
              <w:t>☐</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F97" w14:textId="77777777" w:rsidR="00207D66" w:rsidRDefault="00725D67">
            <w:pPr>
              <w:pStyle w:val="Standarduseruseruseruseruseruseruseruseruseruseruseruseruseruseruseruseruseruseruseruseruseruser"/>
              <w:autoSpaceDE w:val="0"/>
              <w:snapToGrid w:val="0"/>
              <w:spacing w:line="240" w:lineRule="auto"/>
              <w:ind w:left="584" w:right="116" w:hanging="426"/>
            </w:pPr>
            <w:r>
              <w:rPr>
                <w:rFonts w:ascii="MS Gothic" w:eastAsia="MS Gothic" w:hAnsi="MS Gothic"/>
              </w:rPr>
              <w:t>☐</w:t>
            </w:r>
            <w:r>
              <w:t xml:space="preserve"> </w:t>
            </w:r>
            <w:r>
              <w:tab/>
              <w:t>There are no legal proceedings against company officers or major shareholders.</w:t>
            </w:r>
          </w:p>
        </w:tc>
      </w:tr>
      <w:tr w:rsidR="00207D66" w14:paraId="5AEE7F9C" w14:textId="77777777">
        <w:trPr>
          <w:cantSplit/>
        </w:trPr>
        <w:tc>
          <w:tcPr>
            <w:tcW w:w="35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F99" w14:textId="77777777" w:rsidR="00207D66" w:rsidRDefault="00725D67">
            <w:pPr>
              <w:pStyle w:val="Standarduseruseruseruseruseruseruseruseruseruseruseruseruseruseruseruseruseruseruseruseruseruser"/>
              <w:tabs>
                <w:tab w:val="left" w:pos="7861"/>
                <w:tab w:val="left" w:pos="9125"/>
                <w:tab w:val="left" w:pos="13189"/>
              </w:tabs>
              <w:autoSpaceDE w:val="0"/>
              <w:snapToGrid w:val="0"/>
              <w:spacing w:line="240" w:lineRule="auto"/>
              <w:ind w:left="113"/>
            </w:pPr>
            <w:r>
              <w:t>Details of any previous, current or pending legal action against the applicant and/or failures of customs law.</w:t>
            </w:r>
          </w:p>
        </w:tc>
        <w:tc>
          <w:tcPr>
            <w:tcW w:w="1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F9A" w14:textId="77777777" w:rsidR="00207D66" w:rsidRDefault="00725D67">
            <w:pPr>
              <w:pStyle w:val="Standarduseruseruseruseruseruseruseruseruseruseruseruseruseruseruseruseruseruseruseruseruseruser"/>
              <w:tabs>
                <w:tab w:val="left" w:pos="6360"/>
                <w:tab w:val="left" w:pos="7624"/>
                <w:tab w:val="left" w:pos="11688"/>
              </w:tabs>
              <w:autoSpaceDE w:val="0"/>
              <w:snapToGrid w:val="0"/>
              <w:spacing w:line="240" w:lineRule="auto"/>
              <w:ind w:left="34" w:right="76"/>
              <w:jc w:val="center"/>
            </w:pPr>
            <w:r>
              <w:rPr>
                <w:rFonts w:ascii="MS Gothic" w:eastAsia="MS Gothic" w:hAnsi="MS Gothic"/>
              </w:rPr>
              <w:t>☐</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F9B" w14:textId="77777777" w:rsidR="00207D66" w:rsidRDefault="00725D67">
            <w:pPr>
              <w:pStyle w:val="Standarduseruseruseruseruseruseruseruseruseruseruseruseruseruseruseruseruseruseruseruseruseruser"/>
              <w:autoSpaceDE w:val="0"/>
              <w:snapToGrid w:val="0"/>
              <w:spacing w:line="240" w:lineRule="auto"/>
              <w:ind w:left="584" w:right="116" w:hanging="426"/>
            </w:pPr>
            <w:r>
              <w:rPr>
                <w:rFonts w:ascii="MS Gothic" w:eastAsia="MS Gothic" w:hAnsi="MS Gothic"/>
              </w:rPr>
              <w:t>☐</w:t>
            </w:r>
            <w:r>
              <w:t xml:space="preserve"> </w:t>
            </w:r>
            <w:r>
              <w:tab/>
              <w:t>There is no previous, current or pending litigation against the applicant; and no serious or repeated failures of customs law.</w:t>
            </w:r>
          </w:p>
        </w:tc>
      </w:tr>
      <w:tr w:rsidR="00207D66" w14:paraId="5AEE7FA0" w14:textId="77777777">
        <w:trPr>
          <w:cantSplit/>
          <w:trHeight w:val="2399"/>
        </w:trPr>
        <w:tc>
          <w:tcPr>
            <w:tcW w:w="35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F9D" w14:textId="77777777" w:rsidR="00207D66" w:rsidRDefault="00725D67">
            <w:pPr>
              <w:pStyle w:val="Standarduseruseruseruseruseruseruseruseruseruseruseruseruseruseruseruseruseruseruseruseruseruser"/>
              <w:tabs>
                <w:tab w:val="left" w:pos="7861"/>
                <w:tab w:val="left" w:pos="9125"/>
                <w:tab w:val="left" w:pos="13189"/>
              </w:tabs>
              <w:autoSpaceDE w:val="0"/>
              <w:snapToGrid w:val="0"/>
              <w:spacing w:line="240" w:lineRule="auto"/>
              <w:ind w:left="113"/>
            </w:pPr>
            <w:r>
              <w:t>Details of any prosecutions or enforcement orders made by environmental agencies, local authorities or any safety regulator, together with a description of remedial action taken or proposed.</w:t>
            </w:r>
          </w:p>
        </w:tc>
        <w:tc>
          <w:tcPr>
            <w:tcW w:w="1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F9E" w14:textId="77777777" w:rsidR="00207D66" w:rsidRDefault="00725D67">
            <w:pPr>
              <w:pStyle w:val="Standarduseruseruseruseruseruseruseruseruseruseruseruseruseruseruseruseruseruseruseruseruseruser"/>
              <w:tabs>
                <w:tab w:val="left" w:pos="6360"/>
                <w:tab w:val="left" w:pos="7624"/>
                <w:tab w:val="left" w:pos="11688"/>
              </w:tabs>
              <w:autoSpaceDE w:val="0"/>
              <w:snapToGrid w:val="0"/>
              <w:spacing w:line="240" w:lineRule="auto"/>
              <w:ind w:left="34" w:right="76"/>
              <w:jc w:val="center"/>
            </w:pPr>
            <w:r>
              <w:rPr>
                <w:rFonts w:ascii="MS Gothic" w:eastAsia="MS Gothic" w:hAnsi="MS Gothic"/>
              </w:rPr>
              <w:t>☐</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F9F" w14:textId="77777777" w:rsidR="00207D66" w:rsidRDefault="00725D67">
            <w:pPr>
              <w:pStyle w:val="Standarduseruseruseruseruseruseruseruseruseruseruseruseruseruseruseruseruseruseruseruseruseruser"/>
              <w:autoSpaceDE w:val="0"/>
              <w:snapToGrid w:val="0"/>
              <w:spacing w:line="240" w:lineRule="auto"/>
              <w:ind w:left="584" w:right="116" w:hanging="426"/>
            </w:pPr>
            <w:r>
              <w:rPr>
                <w:rFonts w:ascii="MS Gothic" w:eastAsia="MS Gothic" w:hAnsi="MS Gothic"/>
              </w:rPr>
              <w:t>☐</w:t>
            </w:r>
            <w:r>
              <w:t xml:space="preserve"> </w:t>
            </w:r>
            <w:r>
              <w:tab/>
              <w:t>There are no prosecutions or enforcement orders made by environmental agencies, local authorities or any safety regulator.</w:t>
            </w:r>
          </w:p>
        </w:tc>
      </w:tr>
    </w:tbl>
    <w:p w14:paraId="5AEE7FA1" w14:textId="77777777" w:rsidR="00207D66" w:rsidRDefault="00207D66">
      <w:pPr>
        <w:pStyle w:val="Heading2"/>
        <w:rPr>
          <w:sz w:val="28"/>
        </w:rPr>
      </w:pPr>
    </w:p>
    <w:p w14:paraId="5AEE7FA2" w14:textId="77777777" w:rsidR="00207D66" w:rsidRDefault="00725D67">
      <w:pPr>
        <w:pStyle w:val="Heading2"/>
        <w:rPr>
          <w:sz w:val="28"/>
        </w:rPr>
      </w:pPr>
      <w:r>
        <w:rPr>
          <w:sz w:val="28"/>
        </w:rPr>
        <w:t>8. Application fee</w:t>
      </w:r>
    </w:p>
    <w:tbl>
      <w:tblPr>
        <w:tblW w:w="9160" w:type="dxa"/>
        <w:tblInd w:w="98" w:type="dxa"/>
        <w:tblLayout w:type="fixed"/>
        <w:tblCellMar>
          <w:left w:w="10" w:type="dxa"/>
          <w:right w:w="10" w:type="dxa"/>
        </w:tblCellMar>
        <w:tblLook w:val="0000" w:firstRow="0" w:lastRow="0" w:firstColumn="0" w:lastColumn="0" w:noHBand="0" w:noVBand="0"/>
      </w:tblPr>
      <w:tblGrid>
        <w:gridCol w:w="3299"/>
        <w:gridCol w:w="1786"/>
        <w:gridCol w:w="4075"/>
      </w:tblGrid>
      <w:tr w:rsidR="00207D66" w14:paraId="5AEE7FA8" w14:textId="77777777">
        <w:trPr>
          <w:cantSplit/>
          <w:trHeight w:val="358"/>
        </w:trPr>
        <w:tc>
          <w:tcPr>
            <w:tcW w:w="32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FA3" w14:textId="77777777" w:rsidR="00207D66" w:rsidRDefault="00725D67">
            <w:pPr>
              <w:pStyle w:val="ListNumber2"/>
              <w:snapToGrid w:val="0"/>
              <w:spacing w:line="240" w:lineRule="auto"/>
              <w:jc w:val="left"/>
            </w:pPr>
            <w:r>
              <w:t>The applications fee is £250</w:t>
            </w:r>
          </w:p>
          <w:p w14:paraId="5AEE7FA4" w14:textId="77777777" w:rsidR="00207D66" w:rsidRDefault="00207D66">
            <w:pPr>
              <w:pStyle w:val="ListNumber2"/>
              <w:spacing w:line="240" w:lineRule="auto"/>
              <w:jc w:val="left"/>
              <w:rPr>
                <w:i/>
              </w:rPr>
            </w:pPr>
          </w:p>
        </w:tc>
        <w:tc>
          <w:tcPr>
            <w:tcW w:w="17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AEE7FA5" w14:textId="77777777" w:rsidR="00207D66" w:rsidRDefault="00725D67">
            <w:pPr>
              <w:pStyle w:val="ListNumber2"/>
              <w:autoSpaceDE w:val="0"/>
              <w:snapToGrid w:val="0"/>
              <w:spacing w:line="240" w:lineRule="auto"/>
              <w:ind w:left="635" w:hanging="425"/>
              <w:jc w:val="left"/>
            </w:pPr>
            <w:r>
              <w:rPr>
                <w:rFonts w:ascii="MS Gothic" w:eastAsia="MS Gothic" w:hAnsi="MS Gothic"/>
              </w:rPr>
              <w:t>☐</w:t>
            </w:r>
            <w:r>
              <w:t xml:space="preserve"> </w:t>
            </w:r>
            <w:r>
              <w:tab/>
            </w:r>
            <w:r>
              <w:rPr>
                <w:szCs w:val="24"/>
              </w:rPr>
              <w:t>Cheque</w:t>
            </w:r>
            <w:r>
              <w:t xml:space="preserve"> enclosed</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FA6" w14:textId="77777777" w:rsidR="00207D66" w:rsidRDefault="00725D67">
            <w:pPr>
              <w:pStyle w:val="ListNumber2"/>
              <w:autoSpaceDE w:val="0"/>
              <w:snapToGrid w:val="0"/>
              <w:spacing w:line="240" w:lineRule="auto"/>
              <w:ind w:left="635" w:hanging="425"/>
              <w:jc w:val="left"/>
            </w:pPr>
            <w:r>
              <w:rPr>
                <w:rFonts w:ascii="MS Gothic" w:eastAsia="MS Gothic" w:hAnsi="MS Gothic"/>
                <w:szCs w:val="24"/>
              </w:rPr>
              <w:t>☐</w:t>
            </w:r>
            <w:r>
              <w:rPr>
                <w:szCs w:val="24"/>
              </w:rPr>
              <w:t xml:space="preserve"> </w:t>
            </w:r>
            <w:r>
              <w:rPr>
                <w:szCs w:val="24"/>
              </w:rPr>
              <w:tab/>
              <w:t>Paid by electronic transfer.</w:t>
            </w:r>
            <w:bookmarkStart w:id="39" w:name="check"/>
            <w:bookmarkEnd w:id="39"/>
          </w:p>
          <w:p w14:paraId="5AEE7FA7" w14:textId="77777777" w:rsidR="00207D66" w:rsidRDefault="00725D67">
            <w:pPr>
              <w:pStyle w:val="ListNumber2"/>
              <w:autoSpaceDE w:val="0"/>
              <w:spacing w:before="0" w:after="0" w:line="240" w:lineRule="auto"/>
              <w:ind w:left="634" w:hanging="425"/>
              <w:jc w:val="left"/>
            </w:pPr>
            <w:r>
              <w:rPr>
                <w:szCs w:val="24"/>
              </w:rPr>
              <w:tab/>
              <w:t xml:space="preserve">Completed </w:t>
            </w:r>
            <w:bookmarkStart w:id="40" w:name="_Hlk136063689"/>
            <w:r>
              <w:fldChar w:fldCharType="begin"/>
            </w:r>
            <w:r>
              <w:instrText xml:space="preserve"> HYPERLINK  "#Pay" </w:instrText>
            </w:r>
            <w:r>
              <w:fldChar w:fldCharType="separate"/>
            </w:r>
            <w:r>
              <w:rPr>
                <w:rStyle w:val="Internetlink"/>
                <w:szCs w:val="24"/>
              </w:rPr>
              <w:t>payment form</w:t>
            </w:r>
            <w:r>
              <w:rPr>
                <w:rStyle w:val="Internetlink"/>
                <w:szCs w:val="24"/>
              </w:rPr>
              <w:fldChar w:fldCharType="end"/>
            </w:r>
            <w:r>
              <w:rPr>
                <w:szCs w:val="24"/>
              </w:rPr>
              <w:t xml:space="preserve"> </w:t>
            </w:r>
            <w:bookmarkEnd w:id="40"/>
            <w:r>
              <w:rPr>
                <w:szCs w:val="24"/>
              </w:rPr>
              <w:t>attached.</w:t>
            </w:r>
          </w:p>
        </w:tc>
      </w:tr>
    </w:tbl>
    <w:p w14:paraId="5AEE7FA9" w14:textId="77777777" w:rsidR="00207D66" w:rsidRDefault="00207D66">
      <w:pPr>
        <w:pStyle w:val="Heading2"/>
        <w:pageBreakBefore/>
        <w:spacing w:before="360" w:after="0"/>
        <w:rPr>
          <w:sz w:val="28"/>
        </w:rPr>
      </w:pPr>
      <w:bookmarkStart w:id="41" w:name="S6d"/>
      <w:bookmarkEnd w:id="41"/>
    </w:p>
    <w:p w14:paraId="5AEE7FAA" w14:textId="77777777" w:rsidR="00207D66" w:rsidRDefault="00725D67">
      <w:pPr>
        <w:pStyle w:val="Heading2"/>
        <w:spacing w:before="360" w:after="0"/>
        <w:rPr>
          <w:sz w:val="28"/>
        </w:rPr>
      </w:pPr>
      <w:r>
        <w:rPr>
          <w:sz w:val="28"/>
        </w:rPr>
        <w:t>9. Declaration</w:t>
      </w:r>
    </w:p>
    <w:tbl>
      <w:tblPr>
        <w:tblW w:w="9160" w:type="dxa"/>
        <w:tblInd w:w="98" w:type="dxa"/>
        <w:tblLayout w:type="fixed"/>
        <w:tblCellMar>
          <w:left w:w="10" w:type="dxa"/>
          <w:right w:w="10" w:type="dxa"/>
        </w:tblCellMar>
        <w:tblLook w:val="0000" w:firstRow="0" w:lastRow="0" w:firstColumn="0" w:lastColumn="0" w:noHBand="0" w:noVBand="0"/>
      </w:tblPr>
      <w:tblGrid>
        <w:gridCol w:w="9160"/>
      </w:tblGrid>
      <w:tr w:rsidR="00207D66" w14:paraId="5AEE7FAF" w14:textId="77777777">
        <w:tc>
          <w:tcPr>
            <w:tcW w:w="9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AB" w14:textId="77777777" w:rsidR="00207D66" w:rsidRDefault="00725D67">
            <w:pPr>
              <w:pStyle w:val="ListNumber2"/>
              <w:snapToGrid w:val="0"/>
              <w:spacing w:line="240" w:lineRule="auto"/>
              <w:jc w:val="left"/>
            </w:pPr>
            <w:r>
              <w:t>I apply for licence(s) and/or SNRP(s) as specified in Section 3 above.</w:t>
            </w:r>
          </w:p>
          <w:p w14:paraId="5AEE7FAC" w14:textId="77777777" w:rsidR="00207D66" w:rsidRDefault="00725D67">
            <w:pPr>
              <w:pStyle w:val="ListNumber2"/>
              <w:spacing w:line="240" w:lineRule="auto"/>
              <w:jc w:val="left"/>
            </w:pPr>
            <w:r>
              <w:t xml:space="preserve">I am aware that it is an offence to make a statement that I know is false in a </w:t>
            </w:r>
            <w:proofErr w:type="gramStart"/>
            <w:r>
              <w:t>material particular, or</w:t>
            </w:r>
            <w:proofErr w:type="gramEnd"/>
            <w:r>
              <w:t xml:space="preserve"> recklessly to make a statement which is false in a </w:t>
            </w:r>
            <w:proofErr w:type="gramStart"/>
            <w:r>
              <w:t>material particular</w:t>
            </w:r>
            <w:proofErr w:type="gramEnd"/>
            <w:r>
              <w:t>. (</w:t>
            </w:r>
            <w:hyperlink w:anchor="s9" w:history="1">
              <w:r>
                <w:rPr>
                  <w:rStyle w:val="Hyperlink"/>
                </w:rPr>
                <w:t xml:space="preserve">Guidance </w:t>
              </w:r>
              <w:proofErr w:type="gramStart"/>
              <w:r>
                <w:rPr>
                  <w:rStyle w:val="Hyperlink"/>
                </w:rPr>
                <w:t>note</w:t>
              </w:r>
              <w:proofErr w:type="gramEnd"/>
            </w:hyperlink>
            <w:r>
              <w:t>)</w:t>
            </w:r>
          </w:p>
          <w:p w14:paraId="5AEE7FAD" w14:textId="77777777" w:rsidR="00207D66" w:rsidRDefault="00725D67">
            <w:pPr>
              <w:pStyle w:val="ListNumber2"/>
              <w:spacing w:line="240" w:lineRule="auto"/>
              <w:jc w:val="left"/>
            </w:pPr>
            <w:r>
              <w:t>I declare that, to the best of my knowledge and belief, the statements given in this application are true and complete.</w:t>
            </w:r>
          </w:p>
          <w:p w14:paraId="5AEE7FAE" w14:textId="77777777" w:rsidR="00207D66" w:rsidRDefault="00207D66">
            <w:pPr>
              <w:pStyle w:val="ListNumber2"/>
              <w:spacing w:line="240" w:lineRule="auto"/>
              <w:jc w:val="left"/>
            </w:pPr>
          </w:p>
        </w:tc>
      </w:tr>
      <w:tr w:rsidR="00207D66" w14:paraId="5AEE7FB5" w14:textId="77777777">
        <w:tc>
          <w:tcPr>
            <w:tcW w:w="9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7FB0" w14:textId="77777777" w:rsidR="00207D66" w:rsidRDefault="00725D67">
            <w:pPr>
              <w:pStyle w:val="ListNumber2"/>
              <w:snapToGrid w:val="0"/>
              <w:jc w:val="left"/>
            </w:pPr>
            <w:r>
              <w:t>Signed:</w:t>
            </w:r>
          </w:p>
          <w:p w14:paraId="5AEE7FB1" w14:textId="77777777" w:rsidR="00207D66" w:rsidRDefault="00725D67">
            <w:pPr>
              <w:pStyle w:val="ListNumber2"/>
              <w:jc w:val="left"/>
            </w:pPr>
            <w:r>
              <w:t>Name:</w:t>
            </w:r>
          </w:p>
          <w:p w14:paraId="5AEE7FB2" w14:textId="77777777" w:rsidR="00207D66" w:rsidRDefault="00725D67">
            <w:pPr>
              <w:pStyle w:val="ListNumber2"/>
              <w:spacing w:after="0" w:line="240" w:lineRule="auto"/>
              <w:jc w:val="left"/>
            </w:pPr>
            <w:r>
              <w:t>Position of signatory:</w:t>
            </w:r>
          </w:p>
          <w:p w14:paraId="5AEE7FB3" w14:textId="77777777" w:rsidR="00207D66" w:rsidRDefault="00725D67">
            <w:pPr>
              <w:pStyle w:val="ListNumber2"/>
              <w:spacing w:before="0" w:line="240" w:lineRule="auto"/>
              <w:jc w:val="left"/>
            </w:pPr>
            <w:r>
              <w:t>(Director or authorised person):</w:t>
            </w:r>
          </w:p>
          <w:p w14:paraId="5AEE7FB4" w14:textId="77777777" w:rsidR="00207D66" w:rsidRDefault="00725D67">
            <w:pPr>
              <w:pStyle w:val="ListNumber2"/>
              <w:jc w:val="left"/>
            </w:pPr>
            <w:r>
              <w:t>Date:</w:t>
            </w:r>
          </w:p>
        </w:tc>
      </w:tr>
    </w:tbl>
    <w:p w14:paraId="5AEE7FB6" w14:textId="77777777" w:rsidR="00207D66" w:rsidRDefault="00207D66">
      <w:pPr>
        <w:pStyle w:val="ListNumber2"/>
      </w:pPr>
    </w:p>
    <w:p w14:paraId="5AEE7FB7" w14:textId="77777777" w:rsidR="00207D66" w:rsidRDefault="00725D67">
      <w:pPr>
        <w:pStyle w:val="Standarduseruseruseruseruseruseruseruseruseruseruseruseruseruseruseruseruseruseruseruseruseruser"/>
        <w:pageBreakBefore/>
        <w:pBdr>
          <w:bottom w:val="single" w:sz="8" w:space="1" w:color="000000"/>
        </w:pBdr>
        <w:autoSpaceDE w:val="0"/>
        <w:spacing w:before="240" w:after="240"/>
        <w:rPr>
          <w:b/>
          <w:bCs/>
          <w:sz w:val="40"/>
        </w:rPr>
      </w:pPr>
      <w:bookmarkStart w:id="42" w:name="bmkStartPos"/>
      <w:bookmarkStart w:id="43" w:name="guid"/>
      <w:bookmarkEnd w:id="42"/>
      <w:bookmarkEnd w:id="43"/>
      <w:r>
        <w:rPr>
          <w:b/>
          <w:bCs/>
          <w:sz w:val="40"/>
        </w:rPr>
        <w:lastRenderedPageBreak/>
        <w:t>How to complete the application form</w:t>
      </w:r>
    </w:p>
    <w:p w14:paraId="5AEE7FB8" w14:textId="77777777" w:rsidR="00207D66" w:rsidRDefault="00725D67">
      <w:pPr>
        <w:pStyle w:val="Standarduseruseruseruseruseruseruseruseruseruseruseruseruseruseruseruseruseruseruseruseruseruser"/>
        <w:numPr>
          <w:ilvl w:val="0"/>
          <w:numId w:val="11"/>
        </w:numPr>
        <w:autoSpaceDE w:val="0"/>
        <w:spacing w:before="0" w:after="0"/>
        <w:ind w:left="567" w:hanging="425"/>
        <w:rPr>
          <w:color w:val="000000"/>
          <w:szCs w:val="24"/>
        </w:rPr>
      </w:pPr>
      <w:r>
        <w:rPr>
          <w:color w:val="000000"/>
          <w:szCs w:val="24"/>
        </w:rPr>
        <w:t xml:space="preserve">The usual minimum time for concluding a licence application is 12 weeks. This assumes submission of a complete application with </w:t>
      </w:r>
      <w:proofErr w:type="gramStart"/>
      <w:r>
        <w:rPr>
          <w:color w:val="000000"/>
          <w:szCs w:val="24"/>
        </w:rPr>
        <w:t>all of</w:t>
      </w:r>
      <w:proofErr w:type="gramEnd"/>
      <w:r>
        <w:rPr>
          <w:color w:val="000000"/>
          <w:szCs w:val="24"/>
        </w:rPr>
        <w:t xml:space="preserve"> the supporting information and no substantive representations are received in response to any consultation.</w:t>
      </w:r>
    </w:p>
    <w:p w14:paraId="5AEE7FB9" w14:textId="77777777" w:rsidR="00207D66" w:rsidRDefault="00725D67">
      <w:pPr>
        <w:pStyle w:val="Standarduseruseruseruseruseruseruseruseruseruseruseruseruseruseruseruseruseruseruseruseruseruser"/>
        <w:numPr>
          <w:ilvl w:val="0"/>
          <w:numId w:val="11"/>
        </w:numPr>
        <w:autoSpaceDE w:val="0"/>
        <w:spacing w:before="113" w:after="0"/>
        <w:ind w:left="567" w:hanging="425"/>
        <w:rPr>
          <w:color w:val="000000"/>
          <w:szCs w:val="24"/>
        </w:rPr>
      </w:pPr>
      <w:r>
        <w:rPr>
          <w:color w:val="000000"/>
          <w:szCs w:val="24"/>
        </w:rPr>
        <w:t>If supporting information is missing, we will write to you outlining what information we require, and it may take longer to process your application.</w:t>
      </w:r>
    </w:p>
    <w:p w14:paraId="5AEE7FBA" w14:textId="77777777" w:rsidR="00207D66" w:rsidRDefault="00725D67">
      <w:pPr>
        <w:pStyle w:val="Standarduseruseruseruseruseruseruseruseruseruseruseruseruseruseruseruseruseruseruseruseruseruser"/>
        <w:numPr>
          <w:ilvl w:val="0"/>
          <w:numId w:val="11"/>
        </w:numPr>
        <w:autoSpaceDE w:val="0"/>
        <w:spacing w:before="113" w:after="0"/>
        <w:ind w:left="567" w:hanging="425"/>
      </w:pPr>
      <w:r>
        <w:rPr>
          <w:color w:val="000000"/>
          <w:szCs w:val="24"/>
        </w:rPr>
        <w:t xml:space="preserve">The minimum timescale can only be met if, when the application is made, you have made significant progress towards acquiring railway safety clearance and meeting the ‘day-one’ conditions as set out in our </w:t>
      </w:r>
      <w:hyperlink r:id="rId13" w:history="1">
        <w:r>
          <w:rPr>
            <w:rStyle w:val="Internetlink"/>
            <w:szCs w:val="24"/>
          </w:rPr>
          <w:t>licensing guidance</w:t>
        </w:r>
      </w:hyperlink>
      <w:r>
        <w:rPr>
          <w:i/>
          <w:color w:val="000000"/>
          <w:szCs w:val="24"/>
        </w:rPr>
        <w:t>.</w:t>
      </w:r>
    </w:p>
    <w:p w14:paraId="5AEE7FBB" w14:textId="77777777" w:rsidR="00207D66" w:rsidRDefault="00725D67">
      <w:pPr>
        <w:pStyle w:val="Standarduseruseruseruseruseruseruseruseruseruseruseruseruseruseruseruseruseruseruseruseruseruser"/>
        <w:numPr>
          <w:ilvl w:val="0"/>
          <w:numId w:val="11"/>
        </w:numPr>
        <w:autoSpaceDE w:val="0"/>
        <w:spacing w:before="113" w:after="0"/>
        <w:ind w:left="567" w:hanging="425"/>
      </w:pPr>
      <w:bookmarkStart w:id="44" w:name="cheque"/>
      <w:bookmarkEnd w:id="44"/>
      <w:r>
        <w:rPr>
          <w:color w:val="000000"/>
          <w:szCs w:val="24"/>
        </w:rPr>
        <w:t xml:space="preserve">Do not send cash with the completed application form. </w:t>
      </w:r>
      <w:bookmarkStart w:id="45" w:name="Pay1"/>
      <w:bookmarkEnd w:id="45"/>
      <w:r>
        <w:rPr>
          <w:color w:val="000000"/>
          <w:szCs w:val="24"/>
        </w:rPr>
        <w:t>Cheques for the application fee should be made payable to “Office of Rail and Road”. Payment can also be made by electronic transfer. If you wish to pay by electronic transfer, please complete the form below (</w:t>
      </w:r>
      <w:hyperlink w:anchor="Pay" w:history="1">
        <w:r>
          <w:rPr>
            <w:rStyle w:val="Internetlink"/>
            <w:szCs w:val="24"/>
          </w:rPr>
          <w:t>Payment form</w:t>
        </w:r>
      </w:hyperlink>
      <w:r>
        <w:rPr>
          <w:color w:val="000000"/>
          <w:szCs w:val="24"/>
        </w:rPr>
        <w:t>)</w:t>
      </w:r>
      <w:bookmarkStart w:id="46" w:name="note"/>
      <w:bookmarkEnd w:id="46"/>
      <w:r>
        <w:rPr>
          <w:color w:val="000000"/>
          <w:szCs w:val="24"/>
        </w:rPr>
        <w:t xml:space="preserve">. </w:t>
      </w:r>
      <w:r>
        <w:t>You must ensure that any charges made by your bank are settled and not deducted from the statutory £250 fee.</w:t>
      </w:r>
    </w:p>
    <w:p w14:paraId="5AEE7FBC" w14:textId="77777777" w:rsidR="00207D66" w:rsidRDefault="00725D67">
      <w:pPr>
        <w:pStyle w:val="Standarduseruseruseruseruseruseruseruseruseruseruseruseruseruseruseruseruseruseruseruseruseruser"/>
        <w:numPr>
          <w:ilvl w:val="0"/>
          <w:numId w:val="11"/>
        </w:numPr>
        <w:autoSpaceDE w:val="0"/>
        <w:spacing w:before="113" w:after="0"/>
        <w:ind w:left="567" w:hanging="425"/>
      </w:pPr>
      <w:bookmarkStart w:id="47" w:name="LegalDeclarationGuidance"/>
      <w:bookmarkEnd w:id="47"/>
      <w:r>
        <w:t xml:space="preserve">You can word process your answers. You should be able to expand boxes or add rows to the application form as required. If you have problems, please contact us at </w:t>
      </w:r>
      <w:hyperlink r:id="rId14" w:history="1">
        <w:r>
          <w:rPr>
            <w:rStyle w:val="Hyperlink"/>
            <w:szCs w:val="24"/>
          </w:rPr>
          <w:t>licensing.enquiries@orr.gov.uk</w:t>
        </w:r>
      </w:hyperlink>
      <w:r>
        <w:t>.You must, however, follow the wording of the application form and ensure that the declaration in Section 9 is signed.</w:t>
      </w:r>
    </w:p>
    <w:p w14:paraId="5AEE7FBD" w14:textId="77777777" w:rsidR="00207D66" w:rsidRDefault="00725D67">
      <w:pPr>
        <w:pStyle w:val="Standarduseruseruseruseruseruseruseruseruseruseruseruseruseruseruseruseruseruseruseruseruseruser"/>
        <w:shd w:val="clear" w:color="auto" w:fill="C6D9F1"/>
        <w:autoSpaceDE w:val="0"/>
        <w:spacing w:before="480"/>
        <w:rPr>
          <w:b/>
          <w:bCs/>
        </w:rPr>
      </w:pPr>
      <w:r>
        <w:rPr>
          <w:b/>
          <w:bCs/>
        </w:rPr>
        <w:t>Section 2: Company information</w:t>
      </w:r>
    </w:p>
    <w:p w14:paraId="5AEE7FBE" w14:textId="77777777" w:rsidR="00207D66" w:rsidRDefault="00725D67">
      <w:pPr>
        <w:pStyle w:val="Standarduseruseruseruseruseruseruseruseruseruseruseruseruseruseruseruseruseruseruseruseruseruser"/>
        <w:numPr>
          <w:ilvl w:val="0"/>
          <w:numId w:val="23"/>
        </w:numPr>
        <w:tabs>
          <w:tab w:val="left" w:pos="14400"/>
        </w:tabs>
        <w:autoSpaceDE w:val="0"/>
        <w:spacing w:before="0" w:after="0"/>
        <w:ind w:left="600" w:hanging="600"/>
        <w:rPr>
          <w:color w:val="000000"/>
          <w:szCs w:val="24"/>
        </w:rPr>
      </w:pPr>
      <w:bookmarkStart w:id="48" w:name="S3aadd"/>
      <w:bookmarkStart w:id="49" w:name="dateandplace"/>
      <w:bookmarkEnd w:id="48"/>
      <w:r>
        <w:rPr>
          <w:color w:val="000000"/>
          <w:szCs w:val="24"/>
        </w:rPr>
        <w:t xml:space="preserve">The date </w:t>
      </w:r>
      <w:bookmarkEnd w:id="49"/>
      <w:r>
        <w:rPr>
          <w:color w:val="000000"/>
          <w:szCs w:val="24"/>
        </w:rPr>
        <w:t xml:space="preserve">the company was established, place and country </w:t>
      </w:r>
      <w:proofErr w:type="gramStart"/>
      <w:r>
        <w:rPr>
          <w:color w:val="000000"/>
          <w:szCs w:val="24"/>
        </w:rPr>
        <w:t>is</w:t>
      </w:r>
      <w:proofErr w:type="gramEnd"/>
      <w:r>
        <w:rPr>
          <w:color w:val="000000"/>
          <w:szCs w:val="24"/>
        </w:rPr>
        <w:t xml:space="preserve"> as cited on the certificate of incorporation (typically Cardiff for England &amp; Wales, Edinburgh for Scotland). If a charity please make that clear, with the charity number.</w:t>
      </w:r>
    </w:p>
    <w:p w14:paraId="5AEE7FBF" w14:textId="77777777" w:rsidR="00207D66" w:rsidRDefault="00725D67">
      <w:pPr>
        <w:pStyle w:val="Standarduseruseruseruseruseruseruseruseruseruseruseruseruseruseruseruseruseruseruseruseruseruser"/>
        <w:autoSpaceDE w:val="0"/>
        <w:spacing w:before="283" w:after="0"/>
        <w:rPr>
          <w:color w:val="000000"/>
          <w:szCs w:val="24"/>
          <w:u w:val="single"/>
        </w:rPr>
      </w:pPr>
      <w:r>
        <w:rPr>
          <w:color w:val="000000"/>
          <w:szCs w:val="24"/>
          <w:u w:val="single"/>
        </w:rPr>
        <w:t>Section 2.5: Address of registered office:</w:t>
      </w:r>
    </w:p>
    <w:p w14:paraId="5AEE7FC0" w14:textId="77777777" w:rsidR="00207D66" w:rsidRDefault="00725D67">
      <w:pPr>
        <w:pStyle w:val="Standarduseruseruseruseruseruseruseruseruseruseruseruseruseruseruseruseruseruseruseruseruseruser"/>
        <w:numPr>
          <w:ilvl w:val="0"/>
          <w:numId w:val="23"/>
        </w:numPr>
        <w:tabs>
          <w:tab w:val="left" w:pos="14400"/>
        </w:tabs>
        <w:autoSpaceDE w:val="0"/>
        <w:spacing w:before="0" w:after="0"/>
        <w:ind w:left="600" w:hanging="600"/>
      </w:pPr>
      <w:r>
        <w:rPr>
          <w:color w:val="000000"/>
          <w:szCs w:val="24"/>
        </w:rPr>
        <w:t>Please state the registered office address. We will address all correspondence to the address given for the day</w:t>
      </w:r>
      <w:r>
        <w:rPr>
          <w:color w:val="000000"/>
          <w:szCs w:val="24"/>
        </w:rPr>
        <w:noBreakHyphen/>
        <w:t>to</w:t>
      </w:r>
      <w:r>
        <w:rPr>
          <w:color w:val="000000"/>
          <w:szCs w:val="24"/>
        </w:rPr>
        <w:noBreakHyphen/>
        <w:t xml:space="preserve">day contact, </w:t>
      </w:r>
      <w:r>
        <w:t>unless specifically requested otherwise.</w:t>
      </w:r>
      <w:r>
        <w:rPr>
          <w:color w:val="000000"/>
          <w:szCs w:val="24"/>
        </w:rPr>
        <w:t xml:space="preserve"> (</w:t>
      </w:r>
      <w:hyperlink w:anchor="address" w:history="1">
        <w:r>
          <w:rPr>
            <w:rStyle w:val="Internetlink"/>
            <w:szCs w:val="24"/>
          </w:rPr>
          <w:t>Click to return to Section 2</w:t>
        </w:r>
      </w:hyperlink>
      <w:r>
        <w:rPr>
          <w:color w:val="000000"/>
          <w:szCs w:val="24"/>
        </w:rPr>
        <w:t>)</w:t>
      </w:r>
    </w:p>
    <w:p w14:paraId="5AEE7FC1" w14:textId="77777777" w:rsidR="00207D66" w:rsidRDefault="00725D67">
      <w:pPr>
        <w:pStyle w:val="Standarduseruseruseruseruseruseruseruseruseruseruseruseruseruseruseruseruseruseruseruseruseruser"/>
        <w:autoSpaceDE w:val="0"/>
        <w:spacing w:before="283" w:after="0"/>
        <w:ind w:left="500" w:hanging="500"/>
      </w:pPr>
      <w:bookmarkStart w:id="50" w:name="S3b"/>
      <w:bookmarkStart w:id="51" w:name="S3d"/>
      <w:bookmarkEnd w:id="50"/>
      <w:bookmarkEnd w:id="51"/>
      <w:r>
        <w:rPr>
          <w:color w:val="000000"/>
          <w:szCs w:val="24"/>
          <w:u w:val="single"/>
        </w:rPr>
        <w:t xml:space="preserve">Section 2.8: </w:t>
      </w:r>
      <w:r>
        <w:rPr>
          <w:szCs w:val="24"/>
          <w:u w:val="single"/>
        </w:rPr>
        <w:t>Company officers:</w:t>
      </w:r>
    </w:p>
    <w:p w14:paraId="5AEE7FC2" w14:textId="77777777" w:rsidR="00207D66" w:rsidRDefault="00725D67">
      <w:pPr>
        <w:pStyle w:val="Standarduseruseruseruseruseruseruseruseruseruseruseruseruseruseruseruseruseruseruseruseruseruser"/>
        <w:numPr>
          <w:ilvl w:val="0"/>
          <w:numId w:val="23"/>
        </w:numPr>
        <w:tabs>
          <w:tab w:val="left" w:pos="14400"/>
        </w:tabs>
        <w:autoSpaceDE w:val="0"/>
        <w:spacing w:before="0" w:after="0"/>
        <w:ind w:left="600" w:hanging="600"/>
      </w:pPr>
      <w:r>
        <w:rPr>
          <w:color w:val="000000"/>
          <w:szCs w:val="24"/>
        </w:rPr>
        <w:t>Company officers are the board of directors and the company secretary who manage the company. (</w:t>
      </w:r>
      <w:hyperlink w:anchor="S3" w:history="1">
        <w:r>
          <w:rPr>
            <w:rStyle w:val="Internetlink"/>
            <w:szCs w:val="24"/>
          </w:rPr>
          <w:t>Click to return to Section 2.8</w:t>
        </w:r>
      </w:hyperlink>
      <w:r>
        <w:rPr>
          <w:color w:val="000000"/>
          <w:szCs w:val="24"/>
        </w:rPr>
        <w:t>)</w:t>
      </w:r>
    </w:p>
    <w:p w14:paraId="5AEE7FC3" w14:textId="77777777" w:rsidR="00207D66" w:rsidRDefault="00725D67">
      <w:pPr>
        <w:pStyle w:val="Standarduseruseruseruseruseruseruseruseruseruseruseruseruseruseruseruseruseruseruseruseruseruser"/>
        <w:numPr>
          <w:ilvl w:val="0"/>
          <w:numId w:val="23"/>
        </w:numPr>
        <w:tabs>
          <w:tab w:val="left" w:pos="14400"/>
        </w:tabs>
        <w:autoSpaceDE w:val="0"/>
        <w:spacing w:before="0" w:after="0"/>
        <w:ind w:left="600" w:hanging="600"/>
      </w:pPr>
      <w:bookmarkStart w:id="52" w:name="S3da"/>
      <w:bookmarkEnd w:id="52"/>
      <w:r>
        <w:rPr>
          <w:color w:val="000000"/>
          <w:szCs w:val="24"/>
        </w:rPr>
        <w:t>Where the company officer is an individual, please provide his/her home address. In certain circumstances we may accept an alternative address. This must be discussed with us. Where the company officer is a company, the address should be that of the registered or principal office of that company. (</w:t>
      </w:r>
      <w:hyperlink w:anchor="S3" w:history="1">
        <w:r>
          <w:rPr>
            <w:rStyle w:val="Internetlink"/>
            <w:szCs w:val="24"/>
          </w:rPr>
          <w:t>Click to return to Section 2.8</w:t>
        </w:r>
      </w:hyperlink>
      <w:r>
        <w:rPr>
          <w:color w:val="000000"/>
          <w:szCs w:val="24"/>
        </w:rPr>
        <w:t xml:space="preserve"> or </w:t>
      </w:r>
      <w:hyperlink w:anchor="holding" w:history="1">
        <w:r>
          <w:rPr>
            <w:rStyle w:val="Internetlink"/>
            <w:szCs w:val="24"/>
          </w:rPr>
          <w:t>Click to return to 2.14</w:t>
        </w:r>
      </w:hyperlink>
      <w:r>
        <w:rPr>
          <w:color w:val="000000"/>
          <w:szCs w:val="24"/>
        </w:rPr>
        <w:t>)</w:t>
      </w:r>
    </w:p>
    <w:p w14:paraId="5AEE7FC4" w14:textId="77777777" w:rsidR="00207D66" w:rsidRDefault="00725D67">
      <w:pPr>
        <w:pStyle w:val="Standarduseruseruseruseruseruseruseruseruseruseruseruseruseruseruseruseruseruseruseruseruseruser"/>
        <w:keepNext/>
        <w:autoSpaceDE w:val="0"/>
        <w:spacing w:before="283" w:after="0"/>
      </w:pPr>
      <w:bookmarkStart w:id="53" w:name="section210"/>
      <w:r>
        <w:rPr>
          <w:szCs w:val="24"/>
          <w:u w:val="single"/>
        </w:rPr>
        <w:lastRenderedPageBreak/>
        <w:t>Section 2.</w:t>
      </w:r>
      <w:bookmarkEnd w:id="53"/>
      <w:r>
        <w:rPr>
          <w:szCs w:val="24"/>
          <w:u w:val="single"/>
        </w:rPr>
        <w:t>9: Shareholders (including details of parent and ultimate holding company).</w:t>
      </w:r>
      <w:r>
        <w:rPr>
          <w:color w:val="000000"/>
          <w:szCs w:val="24"/>
        </w:rPr>
        <w:t xml:space="preserve"> The shareholders (or members) own the company</w:t>
      </w:r>
      <w:r>
        <w:rPr>
          <w:szCs w:val="24"/>
        </w:rPr>
        <w:t>.</w:t>
      </w:r>
    </w:p>
    <w:p w14:paraId="5AEE7FC5" w14:textId="77777777" w:rsidR="00207D66" w:rsidRDefault="00725D67">
      <w:pPr>
        <w:pStyle w:val="Standarduseruseruseruseruseruseruseruseruseruseruseruseruseruseruseruseruseruseruseruseruseruser"/>
        <w:keepNext/>
        <w:numPr>
          <w:ilvl w:val="0"/>
          <w:numId w:val="23"/>
        </w:numPr>
        <w:tabs>
          <w:tab w:val="left" w:pos="14400"/>
        </w:tabs>
        <w:autoSpaceDE w:val="0"/>
        <w:spacing w:before="0" w:after="0"/>
        <w:ind w:left="600" w:hanging="600"/>
      </w:pPr>
      <w:r>
        <w:rPr>
          <w:color w:val="000000"/>
          <w:szCs w:val="24"/>
        </w:rPr>
        <w:t>If the information required here is not known, please contact us for advice on how to proceed. (</w:t>
      </w:r>
      <w:hyperlink w:anchor="S3bf" w:history="1">
        <w:r>
          <w:rPr>
            <w:rStyle w:val="Internetlink"/>
            <w:szCs w:val="24"/>
          </w:rPr>
          <w:t>Click here to return to Section 2.9</w:t>
        </w:r>
      </w:hyperlink>
      <w:r>
        <w:rPr>
          <w:color w:val="000000"/>
          <w:szCs w:val="24"/>
        </w:rPr>
        <w:t>)</w:t>
      </w:r>
      <w:bookmarkStart w:id="54" w:name="S3c"/>
      <w:bookmarkEnd w:id="54"/>
    </w:p>
    <w:p w14:paraId="5AEE7FC6" w14:textId="77777777" w:rsidR="00207D66" w:rsidRDefault="00725D67">
      <w:pPr>
        <w:pStyle w:val="Heading8"/>
        <w:keepNext w:val="0"/>
        <w:shd w:val="clear" w:color="auto" w:fill="C6D9F1"/>
        <w:spacing w:before="480"/>
        <w:rPr>
          <w:b/>
          <w:bCs/>
          <w:u w:val="none"/>
        </w:rPr>
      </w:pPr>
      <w:r>
        <w:rPr>
          <w:b/>
          <w:bCs/>
          <w:u w:val="none"/>
        </w:rPr>
        <w:t>Section 3: Nature of proposed operation</w:t>
      </w:r>
    </w:p>
    <w:p w14:paraId="5AEE7FC7" w14:textId="77777777" w:rsidR="00207D66" w:rsidRDefault="00725D67">
      <w:pPr>
        <w:pStyle w:val="Standarduseruseruseruseruseruseruseruseruseruseruseruseruseruseruseruseruseruseruseruseruseruser"/>
        <w:numPr>
          <w:ilvl w:val="0"/>
          <w:numId w:val="23"/>
        </w:numPr>
        <w:tabs>
          <w:tab w:val="left" w:pos="14400"/>
        </w:tabs>
        <w:autoSpaceDE w:val="0"/>
        <w:spacing w:before="0" w:after="0"/>
        <w:ind w:left="600" w:hanging="600"/>
      </w:pPr>
      <w:r>
        <w:rPr>
          <w:color w:val="000000"/>
          <w:szCs w:val="24"/>
        </w:rPr>
        <w:t>Please tick the relevant boxes. Read our guidance to help you identify which licences you need and do not apply for licences you will not need. Please do not tick any boxes that relate to licences or SNRPs that you already hold. (</w:t>
      </w:r>
      <w:hyperlink w:anchor="S4" w:history="1">
        <w:r>
          <w:rPr>
            <w:rStyle w:val="Internetlink"/>
            <w:szCs w:val="24"/>
          </w:rPr>
          <w:t>Click to return to Section 3</w:t>
        </w:r>
      </w:hyperlink>
      <w:r>
        <w:rPr>
          <w:color w:val="000000"/>
          <w:szCs w:val="24"/>
        </w:rPr>
        <w:t xml:space="preserve">)  </w:t>
      </w:r>
    </w:p>
    <w:p w14:paraId="5AEE7FC8" w14:textId="77777777" w:rsidR="00207D66" w:rsidRDefault="00725D67">
      <w:pPr>
        <w:pStyle w:val="Standarduseruseruseruseruseruseruseruseruseruseruseruseruseruseruseruseruseruseruseruseruseruser"/>
        <w:autoSpaceDE w:val="0"/>
        <w:spacing w:before="283" w:after="0"/>
        <w:rPr>
          <w:szCs w:val="24"/>
          <w:u w:val="single"/>
        </w:rPr>
      </w:pPr>
      <w:bookmarkStart w:id="55" w:name="S2b"/>
      <w:bookmarkEnd w:id="55"/>
      <w:r>
        <w:rPr>
          <w:szCs w:val="24"/>
          <w:u w:val="single"/>
        </w:rPr>
        <w:t>Section 3.4: Description of type and extent of services to be operated:</w:t>
      </w:r>
    </w:p>
    <w:p w14:paraId="5AEE7FC9" w14:textId="77777777" w:rsidR="00207D66" w:rsidRDefault="00725D67">
      <w:pPr>
        <w:pStyle w:val="Standarduseruseruseruseruseruseruseruseruseruseruseruseruseruseruseruseruseruseruseruseruseruser"/>
        <w:numPr>
          <w:ilvl w:val="0"/>
          <w:numId w:val="23"/>
        </w:numPr>
        <w:tabs>
          <w:tab w:val="left" w:pos="14400"/>
        </w:tabs>
        <w:autoSpaceDE w:val="0"/>
        <w:spacing w:before="0" w:after="0"/>
        <w:ind w:left="600" w:hanging="600"/>
      </w:pPr>
      <w:r>
        <w:rPr>
          <w:color w:val="000000"/>
          <w:szCs w:val="24"/>
        </w:rPr>
        <w:t xml:space="preserve">Give a full description the geographical location, scope and extent of the activity proposed under the licence. Please provide any maps that may help to clarify the proposals. Station or light maintenance depot licence applications should list the stations and depots covered by the application, using their full names. Please ensure that these are the ones you will </w:t>
      </w:r>
      <w:r>
        <w:rPr>
          <w:i/>
          <w:iCs/>
          <w:color w:val="000000"/>
          <w:szCs w:val="24"/>
        </w:rPr>
        <w:t>operate</w:t>
      </w:r>
      <w:r>
        <w:rPr>
          <w:color w:val="000000"/>
          <w:szCs w:val="24"/>
        </w:rPr>
        <w:t>, and not where your trains will call at. (</w:t>
      </w:r>
      <w:hyperlink w:anchor="s34" w:history="1">
        <w:r>
          <w:rPr>
            <w:rStyle w:val="Internetlink"/>
            <w:szCs w:val="24"/>
          </w:rPr>
          <w:t>Click to return to Section 3.4</w:t>
        </w:r>
      </w:hyperlink>
      <w:r>
        <w:rPr>
          <w:color w:val="000000"/>
          <w:szCs w:val="24"/>
        </w:rPr>
        <w:t>)</w:t>
      </w:r>
    </w:p>
    <w:p w14:paraId="5AEE7FCA" w14:textId="77777777" w:rsidR="00207D66" w:rsidRDefault="00725D67">
      <w:pPr>
        <w:pStyle w:val="Standarduseruseruseruseruseruseruseruseruseruseruseruseruseruseruseruseruseruseruseruseruseruser"/>
        <w:keepNext/>
        <w:autoSpaceDE w:val="0"/>
        <w:spacing w:before="283" w:after="0"/>
      </w:pPr>
      <w:bookmarkStart w:id="56" w:name="S2c"/>
      <w:bookmarkStart w:id="57" w:name="S2d"/>
      <w:bookmarkEnd w:id="56"/>
      <w:bookmarkEnd w:id="57"/>
      <w:r>
        <w:rPr>
          <w:u w:val="single"/>
        </w:rPr>
        <w:t>Section 3.5:</w:t>
      </w:r>
      <w:r>
        <w:rPr>
          <w:b/>
          <w:bCs/>
          <w:szCs w:val="24"/>
          <w:u w:val="single"/>
        </w:rPr>
        <w:t xml:space="preserve"> </w:t>
      </w:r>
      <w:r>
        <w:rPr>
          <w:szCs w:val="24"/>
          <w:u w:val="single"/>
        </w:rPr>
        <w:t>From what date do you want the licence to be effective:</w:t>
      </w:r>
    </w:p>
    <w:p w14:paraId="5AEE7FCB" w14:textId="77777777" w:rsidR="00207D66" w:rsidRDefault="00725D67">
      <w:pPr>
        <w:pStyle w:val="Standarduseruseruseruseruseruseruseruseruseruseruseruseruseruseruseruseruseruseruseruseruseruser"/>
        <w:keepNext/>
        <w:numPr>
          <w:ilvl w:val="0"/>
          <w:numId w:val="23"/>
        </w:numPr>
        <w:tabs>
          <w:tab w:val="left" w:pos="14400"/>
        </w:tabs>
        <w:autoSpaceDE w:val="0"/>
        <w:spacing w:before="0" w:after="0"/>
        <w:ind w:left="600" w:hanging="600"/>
      </w:pPr>
      <w:r>
        <w:rPr>
          <w:szCs w:val="24"/>
        </w:rPr>
        <w:t>Please put a date in here, rather than ‘a.s.a.p.’ Doing so will help us set and manage the timetable for your application. The application process normally takes at least 12 weeks including a statutory consultation period of at least 28 days and assuming that a fully complete application is received. (</w:t>
      </w:r>
      <w:hyperlink w:anchor="s35" w:history="1">
        <w:r>
          <w:rPr>
            <w:rStyle w:val="Internetlink"/>
            <w:szCs w:val="24"/>
          </w:rPr>
          <w:t>Click here to return to Section 3.5</w:t>
        </w:r>
      </w:hyperlink>
      <w:r>
        <w:rPr>
          <w:szCs w:val="24"/>
        </w:rPr>
        <w:t>)</w:t>
      </w:r>
    </w:p>
    <w:p w14:paraId="5AEE7FCC" w14:textId="77777777" w:rsidR="00207D66" w:rsidRDefault="00725D67">
      <w:pPr>
        <w:pStyle w:val="Standarduseruseruseruseruseruseruseruseruseruseruseruseruseruseruseruseruseruseruseruseruseruser"/>
        <w:autoSpaceDE w:val="0"/>
        <w:spacing w:before="283" w:after="0"/>
        <w:ind w:left="500" w:hanging="500"/>
      </w:pPr>
      <w:bookmarkStart w:id="58" w:name="S2e"/>
      <w:bookmarkEnd w:id="58"/>
      <w:r>
        <w:rPr>
          <w:color w:val="000000"/>
          <w:szCs w:val="24"/>
          <w:u w:val="single"/>
        </w:rPr>
        <w:t xml:space="preserve">Section 3.6: </w:t>
      </w:r>
      <w:r>
        <w:rPr>
          <w:szCs w:val="24"/>
          <w:u w:val="single"/>
        </w:rPr>
        <w:t>Other licences and exemptions held or applied for:</w:t>
      </w:r>
    </w:p>
    <w:p w14:paraId="5AEE7FCD" w14:textId="77777777" w:rsidR="00207D66" w:rsidRDefault="00725D67">
      <w:pPr>
        <w:pStyle w:val="Standarduseruseruseruseruseruseruseruseruseruseruseruseruseruseruseruseruseruseruseruseruseruser"/>
        <w:numPr>
          <w:ilvl w:val="0"/>
          <w:numId w:val="23"/>
        </w:numPr>
        <w:tabs>
          <w:tab w:val="left" w:pos="14400"/>
        </w:tabs>
        <w:autoSpaceDE w:val="0"/>
        <w:spacing w:before="0" w:after="0"/>
        <w:ind w:left="600" w:hanging="600"/>
      </w:pPr>
      <w:r>
        <w:t>Give details of other licences and exemptions held. Please also give details of any other application made, including any that were refused or withdrawn, or which are currently being progressed by ORR. (</w:t>
      </w:r>
      <w:hyperlink w:anchor="s36" w:history="1">
        <w:r>
          <w:rPr>
            <w:rStyle w:val="Internetlink"/>
            <w:szCs w:val="24"/>
          </w:rPr>
          <w:t>Click to return to Section 3.6</w:t>
        </w:r>
      </w:hyperlink>
      <w:r>
        <w:t>).</w:t>
      </w:r>
    </w:p>
    <w:p w14:paraId="5AEE7FCE" w14:textId="77777777" w:rsidR="00207D66" w:rsidRDefault="00725D67">
      <w:pPr>
        <w:pStyle w:val="Heading7"/>
        <w:keepNext w:val="0"/>
        <w:shd w:val="clear" w:color="auto" w:fill="C6D9F1"/>
        <w:spacing w:before="480"/>
        <w:ind w:left="0" w:firstLine="0"/>
      </w:pPr>
      <w:bookmarkStart w:id="59" w:name="safety"/>
      <w:r>
        <w:rPr>
          <w:b/>
          <w:bCs/>
          <w:u w:val="none"/>
        </w:rPr>
        <w:t xml:space="preserve">Section 4: </w:t>
      </w:r>
      <w:bookmarkEnd w:id="59"/>
      <w:r>
        <w:rPr>
          <w:b/>
          <w:bCs/>
          <w:u w:val="none"/>
        </w:rPr>
        <w:t>Safety competence</w:t>
      </w:r>
      <w:r>
        <w:rPr>
          <w:u w:val="none"/>
        </w:rPr>
        <w:t xml:space="preserve"> (</w:t>
      </w:r>
      <w:hyperlink w:anchor="rogs4" w:history="1">
        <w:r>
          <w:rPr>
            <w:rStyle w:val="Internetlinkuseruseruseruseruseruser"/>
            <w:u w:val="none"/>
          </w:rPr>
          <w:t>Click to return to Section 4)</w:t>
        </w:r>
      </w:hyperlink>
    </w:p>
    <w:p w14:paraId="5AEE7FCF" w14:textId="77777777" w:rsidR="00207D66" w:rsidRDefault="00725D67">
      <w:pPr>
        <w:pStyle w:val="Standarduseruseruseruseruseruseruseruseruseruseruseruseruseruseruseruseruseruseruseruseruseruser"/>
        <w:numPr>
          <w:ilvl w:val="0"/>
          <w:numId w:val="23"/>
        </w:numPr>
        <w:autoSpaceDE w:val="0"/>
        <w:spacing w:before="0" w:after="0"/>
        <w:ind w:left="720" w:hanging="720"/>
        <w:rPr>
          <w:color w:val="000000"/>
          <w:szCs w:val="24"/>
        </w:rPr>
      </w:pPr>
      <w:r>
        <w:rPr>
          <w:color w:val="000000"/>
          <w:szCs w:val="24"/>
        </w:rPr>
        <w:t>Any information you give us will be cross-checked with our colleagues in Railway Safety, so you need only enter a short summary of your safety arrangements.</w:t>
      </w:r>
    </w:p>
    <w:p w14:paraId="5AEE7FD0" w14:textId="77777777" w:rsidR="00207D66" w:rsidRDefault="00725D67">
      <w:pPr>
        <w:pStyle w:val="Standarduseruseruseruseruseruseruseruseruseruseruseruseruseruseruseruseruseruseruseruseruseruser"/>
        <w:numPr>
          <w:ilvl w:val="0"/>
          <w:numId w:val="23"/>
        </w:numPr>
        <w:autoSpaceDE w:val="0"/>
        <w:spacing w:before="0" w:after="0"/>
        <w:ind w:left="720" w:hanging="720"/>
        <w:rPr>
          <w:color w:val="000000"/>
          <w:szCs w:val="24"/>
        </w:rPr>
      </w:pPr>
      <w:r>
        <w:rPr>
          <w:color w:val="000000"/>
          <w:szCs w:val="24"/>
        </w:rPr>
        <w:t>Giving this information to us does not satisfy any requirement to give information to Railway Safety, or to liaise with them or comply with any direction Railway Safety issues to you.</w:t>
      </w:r>
    </w:p>
    <w:p w14:paraId="5AEE7FD1" w14:textId="77777777" w:rsidR="00207D66" w:rsidRDefault="00725D67">
      <w:pPr>
        <w:pStyle w:val="Standarduseruseruseruseruseruseruseruseruseruseruseruseruseruseruseruseruseruseruseruseruseruser"/>
        <w:numPr>
          <w:ilvl w:val="0"/>
          <w:numId w:val="23"/>
        </w:numPr>
        <w:autoSpaceDE w:val="0"/>
        <w:spacing w:before="0" w:after="0"/>
        <w:ind w:left="720" w:hanging="720"/>
        <w:rPr>
          <w:color w:val="000000"/>
          <w:szCs w:val="24"/>
        </w:rPr>
      </w:pPr>
      <w:r>
        <w:rPr>
          <w:color w:val="000000"/>
          <w:szCs w:val="24"/>
        </w:rPr>
        <w:t xml:space="preserve">When considering your </w:t>
      </w:r>
      <w:proofErr w:type="gramStart"/>
      <w:r>
        <w:rPr>
          <w:color w:val="000000"/>
          <w:szCs w:val="24"/>
        </w:rPr>
        <w:t>application</w:t>
      </w:r>
      <w:proofErr w:type="gramEnd"/>
      <w:r>
        <w:rPr>
          <w:color w:val="000000"/>
          <w:szCs w:val="24"/>
        </w:rPr>
        <w:t xml:space="preserve"> we will take </w:t>
      </w:r>
      <w:proofErr w:type="gramStart"/>
      <w:r>
        <w:rPr>
          <w:color w:val="000000"/>
          <w:szCs w:val="24"/>
        </w:rPr>
        <w:t>in to</w:t>
      </w:r>
      <w:proofErr w:type="gramEnd"/>
      <w:r>
        <w:rPr>
          <w:color w:val="000000"/>
          <w:szCs w:val="24"/>
        </w:rPr>
        <w:t xml:space="preserve"> account how you intend to meet your operational safety requirements as set out in any Railway Safety guidance for your type of operation.</w:t>
      </w:r>
    </w:p>
    <w:p w14:paraId="5AEE7FD2" w14:textId="77777777" w:rsidR="00207D66" w:rsidRDefault="00725D67">
      <w:pPr>
        <w:pStyle w:val="Heading4"/>
        <w:tabs>
          <w:tab w:val="clear" w:pos="1440"/>
          <w:tab w:val="left" w:pos="14400"/>
        </w:tabs>
        <w:spacing w:before="0" w:after="0"/>
        <w:ind w:left="600" w:hanging="600"/>
        <w:rPr>
          <w:i w:val="0"/>
          <w:iCs/>
          <w:u w:val="single"/>
        </w:rPr>
      </w:pPr>
      <w:r>
        <w:rPr>
          <w:i w:val="0"/>
          <w:iCs/>
          <w:u w:val="single"/>
        </w:rPr>
        <w:lastRenderedPageBreak/>
        <w:t>Sections 4.1 and 4.4:</w:t>
      </w:r>
    </w:p>
    <w:p w14:paraId="5AEE7FD3" w14:textId="77777777" w:rsidR="00207D66" w:rsidRDefault="00725D67">
      <w:pPr>
        <w:pStyle w:val="Standarduseruseruseruseruseruseruseruseruseruseruseruseruseruseruseruseruseruseruseruseruseruser"/>
        <w:keepNext/>
        <w:numPr>
          <w:ilvl w:val="0"/>
          <w:numId w:val="23"/>
        </w:numPr>
        <w:tabs>
          <w:tab w:val="left" w:pos="14400"/>
        </w:tabs>
        <w:autoSpaceDE w:val="0"/>
        <w:spacing w:before="0" w:after="0"/>
        <w:ind w:left="600" w:hanging="600"/>
      </w:pPr>
      <w:bookmarkStart w:id="60" w:name="rogs3"/>
      <w:r>
        <w:t xml:space="preserve">For guidance </w:t>
      </w:r>
      <w:bookmarkEnd w:id="60"/>
      <w:r>
        <w:t xml:space="preserve">on ROGS see </w:t>
      </w:r>
      <w:hyperlink r:id="rId15" w:history="1">
        <w:r>
          <w:rPr>
            <w:rStyle w:val="Hyperlink"/>
          </w:rPr>
          <w:t>https://www.orr.gov.uk/guidance-compliance/rail/health-safety/laws/rogs</w:t>
        </w:r>
      </w:hyperlink>
      <w:r>
        <w:t>.</w:t>
      </w:r>
    </w:p>
    <w:p w14:paraId="5AEE7FD4" w14:textId="77777777" w:rsidR="00207D66" w:rsidRDefault="00725D67">
      <w:pPr>
        <w:pStyle w:val="Standarduseruseruseruseruseruseruseruseruseruseruseruseruseruseruseruseruseruseruseruseruseruser"/>
        <w:keepNext/>
        <w:tabs>
          <w:tab w:val="left" w:pos="0"/>
        </w:tabs>
        <w:autoSpaceDE w:val="0"/>
        <w:spacing w:before="283" w:after="0"/>
        <w:rPr>
          <w:u w:val="single"/>
        </w:rPr>
      </w:pPr>
      <w:bookmarkStart w:id="61" w:name="s44"/>
      <w:r>
        <w:rPr>
          <w:u w:val="single"/>
        </w:rPr>
        <w:t>Section 4.4</w:t>
      </w:r>
      <w:bookmarkEnd w:id="61"/>
      <w:r>
        <w:rPr>
          <w:u w:val="single"/>
        </w:rPr>
        <w:t>:</w:t>
      </w:r>
    </w:p>
    <w:p w14:paraId="5AEE7FD5" w14:textId="77777777" w:rsidR="00207D66" w:rsidRDefault="00725D67">
      <w:pPr>
        <w:pStyle w:val="Standarduseruseruseruseruseruseruseruseruseruseruseruseruseruseruseruseruseruseruseruseruseruser"/>
        <w:keepNext/>
        <w:numPr>
          <w:ilvl w:val="0"/>
          <w:numId w:val="23"/>
        </w:numPr>
        <w:tabs>
          <w:tab w:val="left" w:pos="14400"/>
        </w:tabs>
        <w:autoSpaceDE w:val="0"/>
        <w:spacing w:before="0" w:after="0"/>
        <w:ind w:left="600" w:hanging="600"/>
      </w:pPr>
      <w:r>
        <w:t>See Guidance on Minor Railways, Railway Safety Publication 5,</w:t>
      </w:r>
      <w:r>
        <w:br/>
      </w:r>
      <w:hyperlink r:id="rId16" w:history="1">
        <w:r>
          <w:rPr>
            <w:rStyle w:val="Internetlinkuseruseruseruseruseruseruseruseruseruseruseruseruseruseruseruseruseruseruseruseruseruser"/>
          </w:rPr>
          <w:t>http://webarchive.nationalarchives.gov.uk/20131001175041/http:/www.rail-reg.gov.uk/server/show/nav.1647</w:t>
        </w:r>
      </w:hyperlink>
      <w:r>
        <w:t>.</w:t>
      </w:r>
    </w:p>
    <w:p w14:paraId="5AEE7FD6" w14:textId="77777777" w:rsidR="00207D66" w:rsidRDefault="00725D67">
      <w:pPr>
        <w:pStyle w:val="Heading6"/>
        <w:keepNext w:val="0"/>
        <w:shd w:val="clear" w:color="auto" w:fill="C6D9F1"/>
        <w:spacing w:before="480"/>
      </w:pPr>
      <w:bookmarkStart w:id="62" w:name="S4fin"/>
      <w:bookmarkEnd w:id="62"/>
      <w:r>
        <w:rPr>
          <w:b/>
          <w:bCs/>
          <w:u w:val="none"/>
        </w:rPr>
        <w:t>Section 5: Financial information</w:t>
      </w:r>
    </w:p>
    <w:p w14:paraId="5AEE7FD7" w14:textId="77777777" w:rsidR="00207D66" w:rsidRDefault="00725D67" w:rsidP="00FD0582">
      <w:pPr>
        <w:pStyle w:val="Standarduseruseruseruseruseruseruseruseruseruseruseruseruseruseruseruseruseruseruseruseruseruser"/>
        <w:autoSpaceDE w:val="0"/>
        <w:spacing w:after="0" w:line="281" w:lineRule="auto"/>
        <w:rPr>
          <w:color w:val="000000"/>
          <w:szCs w:val="24"/>
          <w:u w:val="single"/>
        </w:rPr>
      </w:pPr>
      <w:bookmarkStart w:id="63" w:name="G51"/>
      <w:bookmarkEnd w:id="63"/>
      <w:r>
        <w:rPr>
          <w:color w:val="000000"/>
          <w:szCs w:val="24"/>
          <w:u w:val="single"/>
        </w:rPr>
        <w:t>Section 5.1: Applications in support of public body rail service bids/awards:</w:t>
      </w:r>
    </w:p>
    <w:p w14:paraId="5AEE7FD8" w14:textId="77777777" w:rsidR="00207D66" w:rsidRDefault="00725D67" w:rsidP="00FD0582">
      <w:pPr>
        <w:pStyle w:val="ListNumber3"/>
        <w:numPr>
          <w:ilvl w:val="0"/>
          <w:numId w:val="46"/>
        </w:numPr>
        <w:spacing w:line="281" w:lineRule="auto"/>
        <w:ind w:left="709" w:hanging="709"/>
        <w:jc w:val="left"/>
      </w:pPr>
      <w:r>
        <w:rPr>
          <w:color w:val="000000"/>
          <w:szCs w:val="24"/>
        </w:rPr>
        <w:t>You</w:t>
      </w:r>
      <w:r>
        <w:t xml:space="preserve"> do not need to supply any further information if your application is in connection with a rail service awarded by a public body, such as a franchise or a concession. We will contact the awarding body. (</w:t>
      </w:r>
      <w:hyperlink w:anchor="s51" w:history="1">
        <w:r>
          <w:rPr>
            <w:rStyle w:val="Internetlinkuseruseruseruseruseruseruseruseruseruseruseruseruseruseruseruseruseruseruseruseruseruser"/>
          </w:rPr>
          <w:t>Clic</w:t>
        </w:r>
        <w:bookmarkStart w:id="64" w:name="_Hlt71730071"/>
        <w:r>
          <w:rPr>
            <w:rStyle w:val="Internetlinkuseruseruseruseruseruseruseruseruseruseruseruseruseruseruseruseruseruseruseruseruseruser"/>
          </w:rPr>
          <w:t>k</w:t>
        </w:r>
        <w:bookmarkStart w:id="65" w:name="_Hlt71730099"/>
        <w:bookmarkStart w:id="66" w:name="_Hlt71730101"/>
        <w:bookmarkEnd w:id="64"/>
        <w:r>
          <w:rPr>
            <w:rStyle w:val="Internetlinkuseruseruseruseruseruseruseruseruseruseruseruseruseruseruseruseruseruseruseruseruseruser"/>
          </w:rPr>
          <w:t xml:space="preserve"> </w:t>
        </w:r>
        <w:bookmarkStart w:id="67" w:name="_Hlt71730068"/>
        <w:bookmarkEnd w:id="65"/>
        <w:bookmarkEnd w:id="66"/>
        <w:r>
          <w:rPr>
            <w:rStyle w:val="Internetlinkuseruseruseruseruseruseruseruseruseruseruseruseruseruseruseruseruseruseruseruseruseruser"/>
          </w:rPr>
          <w:t>t</w:t>
        </w:r>
        <w:bookmarkStart w:id="68" w:name="_Hlt71730116"/>
        <w:bookmarkStart w:id="69" w:name="_Hlt71730285"/>
        <w:bookmarkEnd w:id="67"/>
        <w:r>
          <w:rPr>
            <w:rStyle w:val="Internetlinkuseruseruseruseruseruseruseruseruseruseruseruseruseruseruseruseruseruseruseruseruseruser"/>
          </w:rPr>
          <w:t>o</w:t>
        </w:r>
        <w:bookmarkStart w:id="70" w:name="_Hlt71730096"/>
        <w:bookmarkEnd w:id="68"/>
        <w:bookmarkEnd w:id="69"/>
        <w:r>
          <w:rPr>
            <w:rStyle w:val="Internetlinkuseruseruseruseruseruseruseruseruseruseruseruseruseruseruseruseruseruseruseruseruseruser"/>
          </w:rPr>
          <w:t xml:space="preserve"> </w:t>
        </w:r>
        <w:bookmarkStart w:id="71" w:name="_Hlt71730164"/>
        <w:bookmarkStart w:id="72" w:name="_Hlt71730401"/>
        <w:bookmarkEnd w:id="70"/>
        <w:r>
          <w:rPr>
            <w:rStyle w:val="Internetlinkuseruseruseruseruseruseruseruseruseruseruseruseruseruseruseruseruseruseruseruseruseruser"/>
          </w:rPr>
          <w:t>r</w:t>
        </w:r>
        <w:bookmarkEnd w:id="71"/>
        <w:bookmarkEnd w:id="72"/>
        <w:r>
          <w:rPr>
            <w:rStyle w:val="Internetlinkuseruseruseruseruseruseruseruseruseruseruseruseruseruseruseruseruseruseruseruseruseruser"/>
          </w:rPr>
          <w:t>et</w:t>
        </w:r>
        <w:bookmarkStart w:id="73" w:name="_Hlt71730057"/>
        <w:bookmarkStart w:id="74" w:name="_Hlt71730059"/>
        <w:r>
          <w:rPr>
            <w:rStyle w:val="Internetlinkuseruseruseruseruseruseruseruseruseruseruseruseruseruseruseruseruseruseruseruseruseruser"/>
          </w:rPr>
          <w:t>u</w:t>
        </w:r>
        <w:bookmarkEnd w:id="73"/>
        <w:bookmarkEnd w:id="74"/>
        <w:r>
          <w:rPr>
            <w:rStyle w:val="Internetlinkuseruseruseruseruseruseruseruseruseruseruseruseruseruseruseruseruseruseruseruseruseruser"/>
          </w:rPr>
          <w:t>rn to S</w:t>
        </w:r>
        <w:bookmarkStart w:id="75" w:name="_Hlt71730074"/>
        <w:r>
          <w:rPr>
            <w:rStyle w:val="Internetlinkuseruseruseruseruseruseruseruseruseruseruseruseruseruseruseruseruseruseruseruseruseruser"/>
          </w:rPr>
          <w:t>e</w:t>
        </w:r>
        <w:bookmarkEnd w:id="75"/>
        <w:r>
          <w:rPr>
            <w:rStyle w:val="Internetlinkuseruseruseruseruseruseruseruseruseruseruseruseruseruseruseruseruseruseruseruseruseruser"/>
          </w:rPr>
          <w:t>ction 5.1</w:t>
        </w:r>
      </w:hyperlink>
      <w:r>
        <w:t>).</w:t>
      </w:r>
    </w:p>
    <w:p w14:paraId="5AEE7FD9" w14:textId="77777777" w:rsidR="00207D66" w:rsidRDefault="00725D67" w:rsidP="00FD0582">
      <w:pPr>
        <w:pStyle w:val="Standarduseruseruseruseruseruseruseruseruseruseruseruseruseruseruseruseruseruseruseruseruseruser"/>
        <w:spacing w:before="283" w:after="0" w:line="281" w:lineRule="auto"/>
      </w:pPr>
      <w:bookmarkStart w:id="76" w:name="s52a"/>
      <w:r>
        <w:rPr>
          <w:u w:val="single"/>
        </w:rPr>
        <w:t xml:space="preserve">Section 5.2: </w:t>
      </w:r>
      <w:bookmarkStart w:id="77" w:name="S4c"/>
      <w:bookmarkEnd w:id="77"/>
      <w:r>
        <w:rPr>
          <w:color w:val="000000"/>
          <w:szCs w:val="24"/>
          <w:u w:val="single"/>
        </w:rPr>
        <w:t>Applicants with audited accounts prepared on a ‘going concern’ basis</w:t>
      </w:r>
      <w:r>
        <w:rPr>
          <w:u w:val="single"/>
        </w:rPr>
        <w:t>:</w:t>
      </w:r>
    </w:p>
    <w:bookmarkEnd w:id="76"/>
    <w:p w14:paraId="5AEE7FDA" w14:textId="77777777" w:rsidR="00207D66" w:rsidRDefault="00725D67" w:rsidP="00FD0582">
      <w:pPr>
        <w:pStyle w:val="ListNumber3"/>
        <w:numPr>
          <w:ilvl w:val="0"/>
          <w:numId w:val="46"/>
        </w:numPr>
        <w:spacing w:line="281" w:lineRule="auto"/>
        <w:ind w:left="709" w:hanging="709"/>
        <w:jc w:val="left"/>
        <w:rPr>
          <w:color w:val="000000"/>
          <w:szCs w:val="24"/>
        </w:rPr>
      </w:pPr>
      <w:r>
        <w:rPr>
          <w:color w:val="000000"/>
          <w:szCs w:val="24"/>
        </w:rPr>
        <w:t xml:space="preserve">Audited annual accounts signed off on a ‘going concern’ basis should be supplied for the most recent </w:t>
      </w:r>
      <w:proofErr w:type="gramStart"/>
      <w:r>
        <w:rPr>
          <w:color w:val="000000"/>
          <w:szCs w:val="24"/>
        </w:rPr>
        <w:t>12 month</w:t>
      </w:r>
      <w:proofErr w:type="gramEnd"/>
      <w:r>
        <w:rPr>
          <w:color w:val="000000"/>
          <w:szCs w:val="24"/>
        </w:rPr>
        <w:t xml:space="preserve"> period preceding the application date and preferably should be drawn up either under UK GAAP or IFRS. This should also include the following items:</w:t>
      </w:r>
    </w:p>
    <w:p w14:paraId="5AEE7FDB" w14:textId="77777777" w:rsidR="00207D66" w:rsidRDefault="00725D67" w:rsidP="00FD0582">
      <w:pPr>
        <w:widowControl/>
        <w:numPr>
          <w:ilvl w:val="0"/>
          <w:numId w:val="47"/>
        </w:numPr>
        <w:suppressAutoHyphens w:val="0"/>
        <w:spacing w:before="120" w:after="120" w:line="281"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Available funds (including bank balance, pledged overdraft provisions and loans)</w:t>
      </w:r>
    </w:p>
    <w:p w14:paraId="5AEE7FDC" w14:textId="77777777" w:rsidR="00207D66" w:rsidRDefault="00725D67" w:rsidP="00FD0582">
      <w:pPr>
        <w:widowControl/>
        <w:numPr>
          <w:ilvl w:val="0"/>
          <w:numId w:val="47"/>
        </w:numPr>
        <w:suppressAutoHyphens w:val="0"/>
        <w:spacing w:before="120" w:after="120" w:line="281"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Funds and assets available as security</w:t>
      </w:r>
    </w:p>
    <w:p w14:paraId="5AEE7FDD" w14:textId="77777777" w:rsidR="00207D66" w:rsidRDefault="00725D67" w:rsidP="00FD0582">
      <w:pPr>
        <w:widowControl/>
        <w:numPr>
          <w:ilvl w:val="0"/>
          <w:numId w:val="47"/>
        </w:numPr>
        <w:suppressAutoHyphens w:val="0"/>
        <w:spacing w:before="120" w:after="120" w:line="281"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Working capital</w:t>
      </w:r>
    </w:p>
    <w:p w14:paraId="5AEE7FDE" w14:textId="77777777" w:rsidR="00207D66" w:rsidRDefault="00725D67" w:rsidP="00FD0582">
      <w:pPr>
        <w:widowControl/>
        <w:numPr>
          <w:ilvl w:val="0"/>
          <w:numId w:val="47"/>
        </w:numPr>
        <w:suppressAutoHyphens w:val="0"/>
        <w:spacing w:before="120" w:after="120" w:line="281"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Relevant capital costs</w:t>
      </w:r>
    </w:p>
    <w:p w14:paraId="5AEE7FDF" w14:textId="77777777" w:rsidR="00207D66" w:rsidRDefault="00725D67" w:rsidP="00FD0582">
      <w:pPr>
        <w:widowControl/>
        <w:numPr>
          <w:ilvl w:val="0"/>
          <w:numId w:val="47"/>
        </w:numPr>
        <w:suppressAutoHyphens w:val="0"/>
        <w:spacing w:before="120" w:after="120" w:line="281"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Charges on assets</w:t>
      </w:r>
    </w:p>
    <w:p w14:paraId="5AEE7FE0" w14:textId="77777777" w:rsidR="00207D66" w:rsidRDefault="00725D67" w:rsidP="00FD0582">
      <w:pPr>
        <w:widowControl/>
        <w:numPr>
          <w:ilvl w:val="0"/>
          <w:numId w:val="47"/>
        </w:numPr>
        <w:suppressAutoHyphens w:val="0"/>
        <w:spacing w:before="120" w:after="120" w:line="281" w:lineRule="auto"/>
        <w:ind w:left="1134" w:hanging="357"/>
        <w:textAlignment w:val="auto"/>
      </w:pPr>
      <w:r>
        <w:rPr>
          <w:rFonts w:ascii="Arial" w:eastAsia="Calibri" w:hAnsi="Arial" w:cs="Arial"/>
          <w:kern w:val="0"/>
          <w:lang w:val="en-GB" w:eastAsia="en-US"/>
        </w:rPr>
        <w:t>Taxes and social security contributions</w:t>
      </w:r>
    </w:p>
    <w:p w14:paraId="5AEE7FE1" w14:textId="77777777" w:rsidR="00207D66" w:rsidRDefault="00725D67" w:rsidP="00FD0582">
      <w:pPr>
        <w:pStyle w:val="ListNumber3"/>
        <w:spacing w:before="0" w:after="0" w:line="281" w:lineRule="auto"/>
        <w:ind w:left="56" w:firstLine="664"/>
        <w:jc w:val="left"/>
      </w:pPr>
      <w:hyperlink w:anchor="s52" w:history="1">
        <w:r>
          <w:rPr>
            <w:rStyle w:val="Internetlink"/>
            <w:szCs w:val="24"/>
          </w:rPr>
          <w:t>(Click to re</w:t>
        </w:r>
        <w:bookmarkStart w:id="78" w:name="_Hlt72246245"/>
        <w:r>
          <w:rPr>
            <w:rStyle w:val="Internetlink"/>
            <w:szCs w:val="24"/>
          </w:rPr>
          <w:t>t</w:t>
        </w:r>
        <w:bookmarkStart w:id="79" w:name="_Hlt71730126"/>
        <w:bookmarkEnd w:id="78"/>
        <w:r>
          <w:rPr>
            <w:rStyle w:val="Internetlink"/>
            <w:szCs w:val="24"/>
          </w:rPr>
          <w:t>u</w:t>
        </w:r>
        <w:bookmarkStart w:id="80" w:name="_Hlt71730293"/>
        <w:bookmarkStart w:id="81" w:name="_Hlt71730592"/>
        <w:bookmarkEnd w:id="79"/>
        <w:r>
          <w:rPr>
            <w:rStyle w:val="Internetlink"/>
            <w:szCs w:val="24"/>
          </w:rPr>
          <w:t>r</w:t>
        </w:r>
        <w:bookmarkEnd w:id="80"/>
        <w:bookmarkEnd w:id="81"/>
        <w:r>
          <w:rPr>
            <w:rStyle w:val="Internetlink"/>
            <w:szCs w:val="24"/>
          </w:rPr>
          <w:t>n</w:t>
        </w:r>
        <w:bookmarkStart w:id="82" w:name="_Hlt71730177"/>
        <w:r>
          <w:rPr>
            <w:rStyle w:val="Internetlink"/>
            <w:szCs w:val="24"/>
          </w:rPr>
          <w:t xml:space="preserve"> </w:t>
        </w:r>
        <w:bookmarkEnd w:id="82"/>
        <w:r>
          <w:rPr>
            <w:rStyle w:val="Internetlink"/>
            <w:szCs w:val="24"/>
          </w:rPr>
          <w:t xml:space="preserve">to </w:t>
        </w:r>
        <w:bookmarkStart w:id="83" w:name="_Hlt71730497"/>
        <w:r>
          <w:rPr>
            <w:rStyle w:val="Internetlink"/>
            <w:szCs w:val="24"/>
          </w:rPr>
          <w:t>S</w:t>
        </w:r>
        <w:bookmarkEnd w:id="83"/>
        <w:r>
          <w:rPr>
            <w:rStyle w:val="Internetlink"/>
            <w:szCs w:val="24"/>
          </w:rPr>
          <w:t>e</w:t>
        </w:r>
        <w:bookmarkStart w:id="84" w:name="_Hlt71729035"/>
        <w:r>
          <w:rPr>
            <w:rStyle w:val="Internetlink"/>
            <w:szCs w:val="24"/>
          </w:rPr>
          <w:t>c</w:t>
        </w:r>
        <w:bookmarkStart w:id="85" w:name="_Hlt71730281"/>
        <w:bookmarkStart w:id="86" w:name="_Hlt71730431"/>
        <w:bookmarkEnd w:id="84"/>
        <w:r>
          <w:rPr>
            <w:rStyle w:val="Internetlink"/>
            <w:szCs w:val="24"/>
          </w:rPr>
          <w:t>t</w:t>
        </w:r>
        <w:bookmarkEnd w:id="85"/>
        <w:bookmarkEnd w:id="86"/>
        <w:r>
          <w:rPr>
            <w:rStyle w:val="Internetlink"/>
            <w:szCs w:val="24"/>
          </w:rPr>
          <w:t xml:space="preserve">ion </w:t>
        </w:r>
        <w:bookmarkStart w:id="87" w:name="_Hlt71730196"/>
        <w:bookmarkStart w:id="88" w:name="_Hlt71730277"/>
        <w:r>
          <w:rPr>
            <w:rStyle w:val="Internetlink"/>
            <w:szCs w:val="24"/>
          </w:rPr>
          <w:t>5</w:t>
        </w:r>
        <w:bookmarkEnd w:id="87"/>
        <w:bookmarkEnd w:id="88"/>
        <w:r>
          <w:rPr>
            <w:rStyle w:val="Internetlink"/>
            <w:szCs w:val="24"/>
          </w:rPr>
          <w:t>.2)</w:t>
        </w:r>
      </w:hyperlink>
    </w:p>
    <w:p w14:paraId="5AEE7FE2" w14:textId="77777777" w:rsidR="00207D66" w:rsidRDefault="00725D67" w:rsidP="00FD0582">
      <w:pPr>
        <w:pStyle w:val="Standarduseruseruseruseruseruseruseruseruseruseruseruseruseruseruseruseruseruseruseruseruseruser"/>
        <w:spacing w:before="283" w:after="0" w:line="281" w:lineRule="auto"/>
      </w:pPr>
      <w:bookmarkStart w:id="89" w:name="s53a"/>
      <w:r>
        <w:rPr>
          <w:u w:val="single"/>
        </w:rPr>
        <w:t>Section 5.3: For a</w:t>
      </w:r>
      <w:r>
        <w:rPr>
          <w:color w:val="000000"/>
          <w:szCs w:val="24"/>
          <w:u w:val="single"/>
        </w:rPr>
        <w:t>pplicants without their own audited accounts but having a parent company or 3</w:t>
      </w:r>
      <w:r>
        <w:rPr>
          <w:color w:val="000000"/>
          <w:szCs w:val="24"/>
          <w:u w:val="single"/>
          <w:vertAlign w:val="superscript"/>
        </w:rPr>
        <w:t>rd</w:t>
      </w:r>
      <w:r>
        <w:rPr>
          <w:color w:val="000000"/>
          <w:szCs w:val="24"/>
          <w:u w:val="single"/>
        </w:rPr>
        <w:t xml:space="preserve"> party providing financial support, please provide</w:t>
      </w:r>
      <w:bookmarkEnd w:id="89"/>
      <w:r>
        <w:rPr>
          <w:u w:val="single"/>
        </w:rPr>
        <w:t>:</w:t>
      </w:r>
    </w:p>
    <w:p w14:paraId="5AEE7FE3" w14:textId="77777777" w:rsidR="00207D66" w:rsidRDefault="00725D67" w:rsidP="00FD0582">
      <w:pPr>
        <w:pStyle w:val="ListNumber3"/>
        <w:numPr>
          <w:ilvl w:val="0"/>
          <w:numId w:val="46"/>
        </w:numPr>
        <w:spacing w:line="281" w:lineRule="auto"/>
        <w:ind w:left="709" w:hanging="709"/>
        <w:jc w:val="left"/>
        <w:rPr>
          <w:color w:val="000000"/>
          <w:szCs w:val="24"/>
        </w:rPr>
      </w:pPr>
      <w:r>
        <w:rPr>
          <w:color w:val="000000"/>
          <w:szCs w:val="24"/>
        </w:rPr>
        <w:t xml:space="preserve">Audited annual accounts signed off on a ‘going concern’ basis should be supplied for the most recent </w:t>
      </w:r>
      <w:proofErr w:type="gramStart"/>
      <w:r>
        <w:rPr>
          <w:color w:val="000000"/>
          <w:szCs w:val="24"/>
        </w:rPr>
        <w:t>12 month</w:t>
      </w:r>
      <w:proofErr w:type="gramEnd"/>
      <w:r>
        <w:rPr>
          <w:color w:val="000000"/>
          <w:szCs w:val="24"/>
        </w:rPr>
        <w:t xml:space="preserve"> period preceding the application date and preferably should be drawn up either under UK GAAP or IFRS. This should also include the following items:</w:t>
      </w:r>
    </w:p>
    <w:p w14:paraId="5AEE7FE4" w14:textId="77777777" w:rsidR="00207D66" w:rsidRDefault="00725D67" w:rsidP="00FD0582">
      <w:pPr>
        <w:widowControl/>
        <w:numPr>
          <w:ilvl w:val="0"/>
          <w:numId w:val="47"/>
        </w:numPr>
        <w:suppressAutoHyphens w:val="0"/>
        <w:spacing w:before="80" w:after="80" w:line="281"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Available funds (including bank balance, pledged overdraft provisions and loans)</w:t>
      </w:r>
    </w:p>
    <w:p w14:paraId="5AEE7FE5" w14:textId="77777777" w:rsidR="00207D66" w:rsidRDefault="00725D67" w:rsidP="00FD0582">
      <w:pPr>
        <w:widowControl/>
        <w:numPr>
          <w:ilvl w:val="0"/>
          <w:numId w:val="47"/>
        </w:numPr>
        <w:suppressAutoHyphens w:val="0"/>
        <w:spacing w:before="80" w:after="80" w:line="281"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Funds and assets available as security</w:t>
      </w:r>
    </w:p>
    <w:p w14:paraId="5AEE7FE6" w14:textId="77777777" w:rsidR="00207D66" w:rsidRDefault="00725D67" w:rsidP="00FD0582">
      <w:pPr>
        <w:widowControl/>
        <w:numPr>
          <w:ilvl w:val="0"/>
          <w:numId w:val="47"/>
        </w:numPr>
        <w:suppressAutoHyphens w:val="0"/>
        <w:spacing w:before="80" w:after="80" w:line="281"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Working capital</w:t>
      </w:r>
    </w:p>
    <w:p w14:paraId="5AEE7FE7" w14:textId="77777777" w:rsidR="00207D66" w:rsidRDefault="00725D67" w:rsidP="00FD0582">
      <w:pPr>
        <w:widowControl/>
        <w:numPr>
          <w:ilvl w:val="0"/>
          <w:numId w:val="47"/>
        </w:numPr>
        <w:suppressAutoHyphens w:val="0"/>
        <w:spacing w:before="80" w:after="80" w:line="281"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lastRenderedPageBreak/>
        <w:t>Relevant capital costs</w:t>
      </w:r>
    </w:p>
    <w:p w14:paraId="5AEE7FE8" w14:textId="77777777" w:rsidR="00207D66" w:rsidRDefault="00725D67" w:rsidP="00FD0582">
      <w:pPr>
        <w:widowControl/>
        <w:numPr>
          <w:ilvl w:val="0"/>
          <w:numId w:val="47"/>
        </w:numPr>
        <w:suppressAutoHyphens w:val="0"/>
        <w:spacing w:before="80" w:after="80" w:line="281"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Charges on assets</w:t>
      </w:r>
    </w:p>
    <w:p w14:paraId="5AEE7FE9" w14:textId="77777777" w:rsidR="00207D66" w:rsidRDefault="00725D67" w:rsidP="00FD0582">
      <w:pPr>
        <w:widowControl/>
        <w:numPr>
          <w:ilvl w:val="0"/>
          <w:numId w:val="47"/>
        </w:numPr>
        <w:suppressAutoHyphens w:val="0"/>
        <w:spacing w:before="120" w:after="120" w:line="281" w:lineRule="auto"/>
        <w:ind w:left="1134" w:hanging="357"/>
        <w:textAlignment w:val="auto"/>
      </w:pPr>
      <w:r>
        <w:rPr>
          <w:rFonts w:ascii="Arial" w:eastAsia="Calibri" w:hAnsi="Arial" w:cs="Arial"/>
          <w:kern w:val="0"/>
          <w:lang w:val="en-GB" w:eastAsia="en-US"/>
        </w:rPr>
        <w:t>Taxes and social security contributions</w:t>
      </w:r>
    </w:p>
    <w:p w14:paraId="5AEE7FEA" w14:textId="77777777" w:rsidR="00207D66" w:rsidRDefault="00725D67" w:rsidP="00FD0582">
      <w:pPr>
        <w:pStyle w:val="ListNumber3"/>
        <w:spacing w:before="0" w:after="0" w:line="281" w:lineRule="auto"/>
        <w:ind w:left="56" w:firstLine="664"/>
        <w:jc w:val="left"/>
      </w:pPr>
      <w:hyperlink w:anchor="s53" w:history="1">
        <w:r>
          <w:rPr>
            <w:rStyle w:val="Internetlink"/>
            <w:szCs w:val="24"/>
          </w:rPr>
          <w:t>(Click to return to</w:t>
        </w:r>
        <w:bookmarkStart w:id="90" w:name="_Hlt71730561"/>
        <w:r>
          <w:rPr>
            <w:rStyle w:val="Internetlink"/>
            <w:szCs w:val="24"/>
          </w:rPr>
          <w:t xml:space="preserve"> </w:t>
        </w:r>
        <w:bookmarkEnd w:id="90"/>
        <w:r>
          <w:rPr>
            <w:rStyle w:val="Internetlink"/>
            <w:szCs w:val="24"/>
          </w:rPr>
          <w:t>S</w:t>
        </w:r>
        <w:bookmarkStart w:id="91" w:name="_Hlt71730495"/>
        <w:bookmarkStart w:id="92" w:name="_Hlt71730524"/>
        <w:bookmarkStart w:id="93" w:name="_Hlt71730584"/>
        <w:r>
          <w:rPr>
            <w:rStyle w:val="Internetlink"/>
            <w:szCs w:val="24"/>
          </w:rPr>
          <w:t>e</w:t>
        </w:r>
        <w:bookmarkEnd w:id="91"/>
        <w:bookmarkEnd w:id="92"/>
        <w:bookmarkEnd w:id="93"/>
        <w:r>
          <w:rPr>
            <w:rStyle w:val="Internetlink"/>
            <w:szCs w:val="24"/>
          </w:rPr>
          <w:t xml:space="preserve">ction </w:t>
        </w:r>
        <w:bookmarkStart w:id="94" w:name="_Hlt71730569"/>
        <w:r>
          <w:rPr>
            <w:rStyle w:val="Internetlink"/>
            <w:szCs w:val="24"/>
          </w:rPr>
          <w:t>5</w:t>
        </w:r>
        <w:bookmarkEnd w:id="94"/>
        <w:r>
          <w:rPr>
            <w:rStyle w:val="Internetlink"/>
            <w:szCs w:val="24"/>
          </w:rPr>
          <w:t>.3)</w:t>
        </w:r>
      </w:hyperlink>
    </w:p>
    <w:p w14:paraId="5AEE7FEB" w14:textId="77777777" w:rsidR="00207D66" w:rsidRDefault="00725D67" w:rsidP="00FD0582">
      <w:pPr>
        <w:pStyle w:val="Standarduseruseruseruseruseruseruseruseruseruseruseruseruseruseruseruseruseruseruseruseruseruser"/>
        <w:keepNext/>
        <w:spacing w:before="283" w:after="0" w:line="281" w:lineRule="auto"/>
      </w:pPr>
      <w:r>
        <w:rPr>
          <w:u w:val="single"/>
        </w:rPr>
        <w:t>Section 5.</w:t>
      </w:r>
      <w:bookmarkStart w:id="95" w:name="S4finb"/>
      <w:bookmarkStart w:id="96" w:name="S5bbank"/>
      <w:bookmarkStart w:id="97" w:name="s55"/>
      <w:bookmarkEnd w:id="95"/>
      <w:bookmarkEnd w:id="96"/>
      <w:bookmarkEnd w:id="97"/>
      <w:r>
        <w:rPr>
          <w:u w:val="single"/>
        </w:rPr>
        <w:t xml:space="preserve">4: </w:t>
      </w:r>
      <w:bookmarkStart w:id="98" w:name="S4cbusinessplan"/>
      <w:bookmarkEnd w:id="98"/>
      <w:r>
        <w:rPr>
          <w:u w:val="single"/>
        </w:rPr>
        <w:t xml:space="preserve">Applicants </w:t>
      </w:r>
      <w:r>
        <w:rPr>
          <w:b/>
          <w:bCs/>
          <w:u w:val="single"/>
        </w:rPr>
        <w:t>without</w:t>
      </w:r>
      <w:r>
        <w:rPr>
          <w:u w:val="single"/>
        </w:rPr>
        <w:t xml:space="preserve"> support form a parent company or 3</w:t>
      </w:r>
      <w:r>
        <w:rPr>
          <w:u w:val="single"/>
          <w:vertAlign w:val="superscript"/>
        </w:rPr>
        <w:t>rd</w:t>
      </w:r>
      <w:r>
        <w:rPr>
          <w:u w:val="single"/>
        </w:rPr>
        <w:t xml:space="preserve"> party and </w:t>
      </w:r>
      <w:r>
        <w:rPr>
          <w:b/>
          <w:bCs/>
          <w:u w:val="single"/>
        </w:rPr>
        <w:t>without</w:t>
      </w:r>
      <w:r>
        <w:rPr>
          <w:u w:val="single"/>
        </w:rPr>
        <w:t xml:space="preserve"> audited accounts signed off on a ‘going concern’ basis:</w:t>
      </w:r>
    </w:p>
    <w:p w14:paraId="5AEE7FEC" w14:textId="77777777" w:rsidR="00207D66" w:rsidRDefault="00725D67" w:rsidP="00FD0582">
      <w:pPr>
        <w:pStyle w:val="Standarduseruseruseruseruseruseruseruseruseruseruseruseruseruseruseruseruseruseruseruseruseruser"/>
        <w:keepNext/>
        <w:numPr>
          <w:ilvl w:val="0"/>
          <w:numId w:val="48"/>
        </w:numPr>
        <w:spacing w:before="283" w:after="0" w:line="281" w:lineRule="auto"/>
      </w:pPr>
      <w:r>
        <w:rPr>
          <w:color w:val="000000"/>
          <w:szCs w:val="24"/>
        </w:rPr>
        <w:t>The</w:t>
      </w:r>
      <w:r>
        <w:rPr>
          <w:szCs w:val="24"/>
        </w:rPr>
        <w:t xml:space="preserve"> Business Plan should ideally contain details for the expected costs and revenues for the period from the date of application, including the first 12 months of operations. This should also include the following items:</w:t>
      </w:r>
    </w:p>
    <w:p w14:paraId="5AEE7FED" w14:textId="77777777" w:rsidR="00207D66" w:rsidRDefault="00725D67" w:rsidP="00FD0582">
      <w:pPr>
        <w:widowControl/>
        <w:numPr>
          <w:ilvl w:val="0"/>
          <w:numId w:val="47"/>
        </w:numPr>
        <w:suppressAutoHyphens w:val="0"/>
        <w:spacing w:before="80" w:after="80" w:line="278"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Available funds (including bank balance, pledged overdraft provisions and loans)</w:t>
      </w:r>
    </w:p>
    <w:p w14:paraId="5AEE7FEE" w14:textId="77777777" w:rsidR="00207D66" w:rsidRDefault="00725D67" w:rsidP="00FD0582">
      <w:pPr>
        <w:widowControl/>
        <w:numPr>
          <w:ilvl w:val="0"/>
          <w:numId w:val="47"/>
        </w:numPr>
        <w:suppressAutoHyphens w:val="0"/>
        <w:spacing w:before="80" w:after="80" w:line="278"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Funds and assets available as security</w:t>
      </w:r>
    </w:p>
    <w:p w14:paraId="5AEE7FEF" w14:textId="77777777" w:rsidR="00207D66" w:rsidRDefault="00725D67" w:rsidP="00FD0582">
      <w:pPr>
        <w:widowControl/>
        <w:numPr>
          <w:ilvl w:val="0"/>
          <w:numId w:val="47"/>
        </w:numPr>
        <w:suppressAutoHyphens w:val="0"/>
        <w:spacing w:before="80" w:after="80" w:line="278"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Working capital</w:t>
      </w:r>
    </w:p>
    <w:p w14:paraId="5AEE7FF0" w14:textId="77777777" w:rsidR="00207D66" w:rsidRDefault="00725D67" w:rsidP="00FD0582">
      <w:pPr>
        <w:widowControl/>
        <w:numPr>
          <w:ilvl w:val="0"/>
          <w:numId w:val="47"/>
        </w:numPr>
        <w:suppressAutoHyphens w:val="0"/>
        <w:spacing w:before="80" w:after="80" w:line="278"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Relevant capital costs</w:t>
      </w:r>
    </w:p>
    <w:p w14:paraId="5AEE7FF1" w14:textId="77777777" w:rsidR="00207D66" w:rsidRDefault="00725D67" w:rsidP="00FD0582">
      <w:pPr>
        <w:widowControl/>
        <w:numPr>
          <w:ilvl w:val="0"/>
          <w:numId w:val="47"/>
        </w:numPr>
        <w:suppressAutoHyphens w:val="0"/>
        <w:spacing w:before="80" w:after="80" w:line="278"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Charges on assets</w:t>
      </w:r>
    </w:p>
    <w:p w14:paraId="5AEE7FF2" w14:textId="77777777" w:rsidR="00207D66" w:rsidRDefault="00725D67" w:rsidP="00FD0582">
      <w:pPr>
        <w:widowControl/>
        <w:numPr>
          <w:ilvl w:val="0"/>
          <w:numId w:val="47"/>
        </w:numPr>
        <w:suppressAutoHyphens w:val="0"/>
        <w:spacing w:before="120" w:after="120" w:line="278" w:lineRule="auto"/>
        <w:ind w:left="1134" w:hanging="357"/>
        <w:textAlignment w:val="auto"/>
        <w:rPr>
          <w:rFonts w:ascii="Arial" w:eastAsia="Calibri" w:hAnsi="Arial" w:cs="Arial"/>
          <w:kern w:val="0"/>
          <w:lang w:val="en-GB" w:eastAsia="en-US"/>
        </w:rPr>
      </w:pPr>
      <w:r>
        <w:rPr>
          <w:rFonts w:ascii="Arial" w:eastAsia="Calibri" w:hAnsi="Arial" w:cs="Arial"/>
          <w:kern w:val="0"/>
          <w:lang w:val="en-GB" w:eastAsia="en-US"/>
        </w:rPr>
        <w:t>Taxes and social security contributions</w:t>
      </w:r>
    </w:p>
    <w:p w14:paraId="5AEE7FF3" w14:textId="77777777" w:rsidR="00207D66" w:rsidRDefault="00725D67" w:rsidP="00FD0582">
      <w:pPr>
        <w:pStyle w:val="Standarduseruseruseruseruseruseruseruseruseruseruseruseruseruseruseruseruseruseruseruseruseruser"/>
        <w:autoSpaceDE w:val="0"/>
        <w:spacing w:before="0" w:after="0" w:line="281" w:lineRule="auto"/>
        <w:ind w:left="777"/>
      </w:pPr>
      <w:hyperlink w:anchor="section55" w:history="1">
        <w:r>
          <w:rPr>
            <w:rStyle w:val="Internetlink"/>
            <w:szCs w:val="24"/>
          </w:rPr>
          <w:t>(Click to return to Secti</w:t>
        </w:r>
        <w:bookmarkStart w:id="99" w:name="_Hlt71730576"/>
        <w:r>
          <w:rPr>
            <w:rStyle w:val="Internetlink"/>
            <w:szCs w:val="24"/>
          </w:rPr>
          <w:t>o</w:t>
        </w:r>
        <w:bookmarkEnd w:id="99"/>
        <w:r>
          <w:rPr>
            <w:rStyle w:val="Internetlink"/>
            <w:szCs w:val="24"/>
          </w:rPr>
          <w:t>n 5.4)</w:t>
        </w:r>
      </w:hyperlink>
    </w:p>
    <w:p w14:paraId="5AEE7FF4" w14:textId="77777777" w:rsidR="00207D66" w:rsidRDefault="00725D67" w:rsidP="00FD0582">
      <w:pPr>
        <w:pStyle w:val="ListNumber3"/>
        <w:spacing w:before="283" w:after="0" w:line="281" w:lineRule="auto"/>
        <w:jc w:val="left"/>
      </w:pPr>
      <w:bookmarkStart w:id="100" w:name="section56"/>
      <w:bookmarkStart w:id="101" w:name="section56guidance"/>
      <w:bookmarkEnd w:id="100"/>
      <w:bookmarkEnd w:id="101"/>
      <w:r>
        <w:rPr>
          <w:u w:val="single"/>
        </w:rPr>
        <w:t>Section 5.</w:t>
      </w:r>
      <w:r>
        <w:rPr>
          <w:color w:val="000000"/>
          <w:szCs w:val="24"/>
          <w:u w:val="single"/>
        </w:rPr>
        <w:t>5: Applicants with arrears of taxes or social security payments:</w:t>
      </w:r>
    </w:p>
    <w:p w14:paraId="5AEE7FF5" w14:textId="77777777" w:rsidR="00207D66" w:rsidRDefault="00725D67" w:rsidP="00FD0582">
      <w:pPr>
        <w:pStyle w:val="ListNumber3"/>
        <w:numPr>
          <w:ilvl w:val="0"/>
          <w:numId w:val="46"/>
        </w:numPr>
        <w:spacing w:line="281" w:lineRule="auto"/>
        <w:ind w:left="709" w:hanging="709"/>
        <w:jc w:val="left"/>
      </w:pPr>
      <w:r>
        <w:rPr>
          <w:color w:val="000000"/>
          <w:szCs w:val="24"/>
        </w:rPr>
        <w:t xml:space="preserve">Provide </w:t>
      </w:r>
      <w:r>
        <w:rPr>
          <w:szCs w:val="24"/>
        </w:rPr>
        <w:t>details</w:t>
      </w:r>
      <w:r>
        <w:rPr>
          <w:color w:val="000000"/>
          <w:szCs w:val="24"/>
        </w:rPr>
        <w:t xml:space="preserve"> about the amount owed, and to whom. </w:t>
      </w:r>
      <w:r>
        <w:rPr>
          <w:color w:val="000000"/>
          <w:szCs w:val="24"/>
        </w:rPr>
        <w:br/>
      </w:r>
      <w:hyperlink w:anchor="S56a" w:history="1">
        <w:r>
          <w:rPr>
            <w:rStyle w:val="Internetlink"/>
            <w:szCs w:val="24"/>
          </w:rPr>
          <w:t>(Click to return to Section 5.5)</w:t>
        </w:r>
      </w:hyperlink>
    </w:p>
    <w:p w14:paraId="5AEE7FF6" w14:textId="77777777" w:rsidR="00207D66" w:rsidRDefault="00725D67" w:rsidP="00FD0582">
      <w:pPr>
        <w:pStyle w:val="Standarduseruseruseruseruseruseruseruseruseruseruseruseruseruseruseruseruseruseruseruseruseruser"/>
        <w:shd w:val="clear" w:color="auto" w:fill="C6D9F1"/>
        <w:autoSpaceDE w:val="0"/>
        <w:spacing w:before="480" w:line="281" w:lineRule="auto"/>
        <w:rPr>
          <w:b/>
          <w:bCs/>
        </w:rPr>
      </w:pPr>
      <w:bookmarkStart w:id="102" w:name="S5cguidance"/>
      <w:bookmarkEnd w:id="102"/>
      <w:r>
        <w:rPr>
          <w:b/>
          <w:bCs/>
        </w:rPr>
        <w:t>Section 7: Legal Proceedings</w:t>
      </w:r>
    </w:p>
    <w:p w14:paraId="5AEE7FF7" w14:textId="77777777" w:rsidR="00207D66" w:rsidRDefault="00725D67" w:rsidP="00FD0582">
      <w:pPr>
        <w:pStyle w:val="Standarduseruseruseruseruseruseruseruseruseruseruseruseruseruseruseruseruseruseruseruseruseruser"/>
        <w:numPr>
          <w:ilvl w:val="0"/>
          <w:numId w:val="4"/>
        </w:numPr>
        <w:autoSpaceDE w:val="0"/>
        <w:spacing w:before="0" w:after="0" w:line="281" w:lineRule="auto"/>
        <w:ind w:left="680" w:hanging="680"/>
      </w:pPr>
      <w:r>
        <w:rPr>
          <w:color w:val="000000"/>
          <w:szCs w:val="24"/>
        </w:rPr>
        <w:t>Legal proceedings submitted should cover a period of at least 2 years before the application date. It is your responsibility to declare proceedings you consider to be material to your application. (</w:t>
      </w:r>
      <w:hyperlink w:anchor="Text62" w:history="1">
        <w:r>
          <w:rPr>
            <w:rStyle w:val="Internetlink"/>
            <w:szCs w:val="24"/>
          </w:rPr>
          <w:t>Click to return to Section 7)</w:t>
        </w:r>
      </w:hyperlink>
      <w:bookmarkStart w:id="103" w:name="S6"/>
      <w:bookmarkEnd w:id="103"/>
    </w:p>
    <w:p w14:paraId="5AEE7FF8" w14:textId="77777777" w:rsidR="00207D66" w:rsidRDefault="00725D67" w:rsidP="00FD0582">
      <w:pPr>
        <w:pStyle w:val="Standarduseruseruseruseruseruseruseruseruseruseruseruseruseruseruseruseruseruseruseruseruseruser"/>
        <w:shd w:val="clear" w:color="auto" w:fill="C6D9F1"/>
        <w:autoSpaceDE w:val="0"/>
        <w:spacing w:before="480" w:line="281" w:lineRule="auto"/>
        <w:rPr>
          <w:b/>
          <w:bCs/>
        </w:rPr>
      </w:pPr>
      <w:bookmarkStart w:id="104" w:name="declaration"/>
      <w:bookmarkEnd w:id="104"/>
      <w:r>
        <w:rPr>
          <w:b/>
          <w:bCs/>
        </w:rPr>
        <w:t xml:space="preserve">Section 9:  </w:t>
      </w:r>
      <w:bookmarkStart w:id="105" w:name="s9"/>
      <w:r>
        <w:rPr>
          <w:b/>
          <w:bCs/>
        </w:rPr>
        <w:t>Declaration</w:t>
      </w:r>
    </w:p>
    <w:bookmarkEnd w:id="105"/>
    <w:p w14:paraId="5AEE7FF9" w14:textId="77777777" w:rsidR="00207D66" w:rsidRDefault="00725D67" w:rsidP="00FD0582">
      <w:pPr>
        <w:pStyle w:val="Standarduseruseruseruseruseruseruseruseruseruseruseruseruseruseruseruseruseruseruseruseruseruser"/>
        <w:numPr>
          <w:ilvl w:val="0"/>
          <w:numId w:val="4"/>
        </w:numPr>
        <w:autoSpaceDE w:val="0"/>
        <w:spacing w:before="0" w:after="0" w:line="281" w:lineRule="auto"/>
        <w:ind w:left="680" w:hanging="680"/>
      </w:pPr>
      <w:r>
        <w:t>It is an offence under section 146 of the Railways Act 1993 and regulation 15 of t</w:t>
      </w:r>
      <w:r>
        <w:rPr>
          <w:color w:val="000000"/>
          <w:szCs w:val="24"/>
        </w:rPr>
        <w:t xml:space="preserve">he Railway (Licensing of Railway Undertakings) Regulations 2005, as relevant, </w:t>
      </w:r>
      <w:r>
        <w:t xml:space="preserve">to make a statement that you know is false in a </w:t>
      </w:r>
      <w:proofErr w:type="gramStart"/>
      <w:r>
        <w:t>material particular, or</w:t>
      </w:r>
      <w:proofErr w:type="gramEnd"/>
      <w:r>
        <w:t xml:space="preserve"> recklessly to make a statement which is false in a </w:t>
      </w:r>
      <w:proofErr w:type="gramStart"/>
      <w:r>
        <w:t>material particular</w:t>
      </w:r>
      <w:proofErr w:type="gramEnd"/>
      <w:r>
        <w:t>.</w:t>
      </w:r>
    </w:p>
    <w:p w14:paraId="5AEE7FFA" w14:textId="77777777" w:rsidR="00207D66" w:rsidRDefault="00725D67" w:rsidP="00FD0582">
      <w:pPr>
        <w:pStyle w:val="Standarduseruseruseruseruseruseruseruseruseruseruseruseruseruseruseruseruseruseruseruseruseruser"/>
        <w:numPr>
          <w:ilvl w:val="0"/>
          <w:numId w:val="4"/>
        </w:numPr>
        <w:autoSpaceDE w:val="0"/>
        <w:spacing w:before="113" w:after="0" w:line="281" w:lineRule="auto"/>
        <w:ind w:left="680" w:hanging="680"/>
        <w:sectPr w:rsidR="00207D66" w:rsidSect="00FD0582">
          <w:headerReference w:type="default" r:id="rId17"/>
          <w:pgSz w:w="11905" w:h="16837" w:code="9"/>
          <w:pgMar w:top="1134" w:right="1134" w:bottom="1021" w:left="1418" w:header="624" w:footer="457" w:gutter="0"/>
          <w:cols w:space="720"/>
        </w:sectPr>
      </w:pPr>
      <w:r>
        <w:t>Also, please tell us immediately of any material changes to the information you have provided as your application progresses.</w:t>
      </w:r>
    </w:p>
    <w:p w14:paraId="5AEE7FFB" w14:textId="77777777" w:rsidR="00207D66" w:rsidRDefault="00725D67">
      <w:pPr>
        <w:pStyle w:val="Contentsheader"/>
        <w:outlineLvl w:val="9"/>
        <w:rPr>
          <w:i w:val="0"/>
          <w:iCs/>
          <w:sz w:val="40"/>
        </w:rPr>
      </w:pPr>
      <w:bookmarkStart w:id="106" w:name="Pay"/>
      <w:bookmarkEnd w:id="106"/>
      <w:r>
        <w:rPr>
          <w:i w:val="0"/>
          <w:iCs/>
          <w:sz w:val="40"/>
        </w:rPr>
        <w:lastRenderedPageBreak/>
        <w:t>Payment Form</w:t>
      </w:r>
    </w:p>
    <w:tbl>
      <w:tblPr>
        <w:tblW w:w="9807" w:type="dxa"/>
        <w:jc w:val="center"/>
        <w:tblLayout w:type="fixed"/>
        <w:tblCellMar>
          <w:left w:w="10" w:type="dxa"/>
          <w:right w:w="10" w:type="dxa"/>
        </w:tblCellMar>
        <w:tblLook w:val="0000" w:firstRow="0" w:lastRow="0" w:firstColumn="0" w:lastColumn="0" w:noHBand="0" w:noVBand="0"/>
      </w:tblPr>
      <w:tblGrid>
        <w:gridCol w:w="3044"/>
        <w:gridCol w:w="6763"/>
      </w:tblGrid>
      <w:tr w:rsidR="00207D66" w14:paraId="5AEE7FFD" w14:textId="77777777">
        <w:trPr>
          <w:jc w:val="center"/>
        </w:trPr>
        <w:tc>
          <w:tcPr>
            <w:tcW w:w="9807"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AEE7FFC" w14:textId="77777777" w:rsidR="00207D66" w:rsidRDefault="00725D67">
            <w:pPr>
              <w:pStyle w:val="Standarduseruseruseruseruseruseruseruseruseruseruseruseruseruseruseruseruseruseruseruseruseruser"/>
              <w:snapToGrid w:val="0"/>
            </w:pPr>
            <w:r>
              <w:t>I have transferred the sum of £250 (</w:t>
            </w:r>
            <w:hyperlink w:anchor="Pay1" w:history="1">
              <w:r>
                <w:rPr>
                  <w:rStyle w:val="Internetlinkuseruseruseruseruseruseruseruseruseruseruseruseruseruseruseruseruseruseruseruseruseruser"/>
                </w:rPr>
                <w:t xml:space="preserve">Guidance </w:t>
              </w:r>
              <w:proofErr w:type="gramStart"/>
              <w:r>
                <w:rPr>
                  <w:rStyle w:val="Internetlinkuseruseruseruseruseruseruseruseruseruseruseruseruseruseruseruseruseruseruseruseruseruser"/>
                </w:rPr>
                <w:t>note</w:t>
              </w:r>
              <w:proofErr w:type="gramEnd"/>
            </w:hyperlink>
            <w:r>
              <w:t>) to the Office of Rail and Road’s bank account as payment for a licence application for:</w:t>
            </w:r>
          </w:p>
        </w:tc>
      </w:tr>
      <w:tr w:rsidR="00207D66" w14:paraId="5AEE8000" w14:textId="77777777">
        <w:trPr>
          <w:jc w:val="center"/>
        </w:trPr>
        <w:tc>
          <w:tcPr>
            <w:tcW w:w="30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7FFE" w14:textId="77777777" w:rsidR="00207D66" w:rsidRDefault="00725D67">
            <w:pPr>
              <w:pStyle w:val="Standarduseruseruseruseruseruseruseruseruseruseruseruseruseruseruseruseruseruseruseruseruseruser"/>
              <w:snapToGrid w:val="0"/>
            </w:pPr>
            <w:r>
              <w:t>Applicant’s name</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7FFF" w14:textId="77777777" w:rsidR="00207D66" w:rsidRDefault="00207D66">
            <w:pPr>
              <w:pStyle w:val="Standarduseruseruseruseruseruseruseruseruseruseruseruseruseruseruseruseruseruseruseruseruseruser"/>
              <w:snapToGrid w:val="0"/>
              <w:ind w:left="215" w:right="101"/>
            </w:pPr>
          </w:p>
        </w:tc>
      </w:tr>
      <w:tr w:rsidR="00207D66" w14:paraId="5AEE8002" w14:textId="77777777">
        <w:trPr>
          <w:jc w:val="center"/>
        </w:trPr>
        <w:tc>
          <w:tcPr>
            <w:tcW w:w="98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8001" w14:textId="77777777" w:rsidR="00207D66" w:rsidRDefault="00725D67">
            <w:pPr>
              <w:pStyle w:val="Standarduseruseruseruseruseruseruseruseruseruseruseruseruseruseruseruseruseruseruseruseruseruser"/>
              <w:snapToGrid w:val="0"/>
            </w:pPr>
            <w:r>
              <w:t>Details of account payment was made from:</w:t>
            </w:r>
          </w:p>
        </w:tc>
      </w:tr>
      <w:tr w:rsidR="00207D66" w14:paraId="5AEE8005" w14:textId="77777777">
        <w:trPr>
          <w:jc w:val="center"/>
        </w:trPr>
        <w:tc>
          <w:tcPr>
            <w:tcW w:w="30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8003" w14:textId="77777777" w:rsidR="00207D66" w:rsidRDefault="00725D67">
            <w:pPr>
              <w:pStyle w:val="Standarduseruseruseruseruseruseruseruseruseruseruseruseruseruseruseruseruseruseruseruseruseruser"/>
              <w:snapToGrid w:val="0"/>
            </w:pPr>
            <w:r>
              <w:t>Name of account</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8004" w14:textId="77777777" w:rsidR="00207D66" w:rsidRDefault="00207D66">
            <w:pPr>
              <w:pStyle w:val="Standarduseruseruseruseruseruseruseruseruseruseruseruseruseruseruseruseruseruseruseruseruseruser"/>
              <w:snapToGrid w:val="0"/>
              <w:ind w:left="215" w:right="101"/>
            </w:pPr>
          </w:p>
        </w:tc>
      </w:tr>
      <w:tr w:rsidR="00207D66" w14:paraId="5AEE8008" w14:textId="77777777">
        <w:trPr>
          <w:jc w:val="center"/>
        </w:trPr>
        <w:tc>
          <w:tcPr>
            <w:tcW w:w="30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8006" w14:textId="77777777" w:rsidR="00207D66" w:rsidRDefault="00725D67">
            <w:pPr>
              <w:pStyle w:val="Standarduseruseruseruseruseruseruseruseruseruseruseruseruseruseruseruseruseruseruseruseruseruser"/>
              <w:snapToGrid w:val="0"/>
            </w:pPr>
            <w:r>
              <w:t>Account number</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8007" w14:textId="77777777" w:rsidR="00207D66" w:rsidRDefault="00207D66">
            <w:pPr>
              <w:pStyle w:val="Standarduseruseruseruseruseruseruseruseruseruseruseruseruseruseruseruseruseruseruseruseruseruser"/>
              <w:snapToGrid w:val="0"/>
              <w:ind w:left="215" w:right="101"/>
            </w:pPr>
          </w:p>
        </w:tc>
      </w:tr>
      <w:tr w:rsidR="00207D66" w14:paraId="5AEE800B" w14:textId="77777777">
        <w:trPr>
          <w:jc w:val="center"/>
        </w:trPr>
        <w:tc>
          <w:tcPr>
            <w:tcW w:w="30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8009" w14:textId="77777777" w:rsidR="00207D66" w:rsidRDefault="00725D67">
            <w:pPr>
              <w:pStyle w:val="Standarduseruseruseruseruseruseruseruseruseruseruseruseruseruseruseruseruseruseruseruseruseruser"/>
              <w:snapToGrid w:val="0"/>
            </w:pPr>
            <w:r>
              <w:t>Sort code</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800A" w14:textId="77777777" w:rsidR="00207D66" w:rsidRDefault="00207D66">
            <w:pPr>
              <w:pStyle w:val="Standarduseruseruseruseruseruseruseruseruseruseruseruseruseruseruseruseruseruseruseruseruseruser"/>
              <w:snapToGrid w:val="0"/>
              <w:spacing w:before="0" w:after="0" w:line="240" w:lineRule="auto"/>
              <w:ind w:left="215" w:right="101"/>
            </w:pPr>
          </w:p>
        </w:tc>
      </w:tr>
      <w:tr w:rsidR="00207D66" w14:paraId="5AEE800E" w14:textId="77777777">
        <w:trPr>
          <w:jc w:val="center"/>
        </w:trPr>
        <w:tc>
          <w:tcPr>
            <w:tcW w:w="30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800C" w14:textId="77777777" w:rsidR="00207D66" w:rsidRDefault="00725D67">
            <w:pPr>
              <w:pStyle w:val="Standarduseruseruseruseruseruseruseruseruseruseruseruseruseruseruseruseruseruseruseruseruseruser"/>
              <w:snapToGrid w:val="0"/>
            </w:pPr>
            <w:r>
              <w:t>Date payment was made</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800D" w14:textId="77777777" w:rsidR="00207D66" w:rsidRDefault="00207D66">
            <w:pPr>
              <w:pStyle w:val="Standarduseruseruseruseruseruseruseruseruseruseruseruseruseruseruseruseruseruseruseruseruseruser"/>
              <w:snapToGrid w:val="0"/>
              <w:ind w:left="215" w:right="101"/>
            </w:pPr>
          </w:p>
        </w:tc>
      </w:tr>
      <w:tr w:rsidR="00207D66" w14:paraId="5AEE8011" w14:textId="77777777">
        <w:trPr>
          <w:jc w:val="center"/>
        </w:trPr>
        <w:tc>
          <w:tcPr>
            <w:tcW w:w="30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800F" w14:textId="77777777" w:rsidR="00207D66" w:rsidRDefault="00725D67">
            <w:pPr>
              <w:pStyle w:val="Standarduseruseruseruseruseruseruseruseruseruseruseruseruseruseruseruseruseruseruseruseruseruser"/>
              <w:snapToGrid w:val="0"/>
            </w:pPr>
            <w:r>
              <w:t>Your reference</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8010" w14:textId="77777777" w:rsidR="00207D66" w:rsidRDefault="00207D66">
            <w:pPr>
              <w:pStyle w:val="Standarduseruseruseruseruseruseruseruseruseruseruseruseruseruseruseruseruseruseruseruseruseruser"/>
              <w:snapToGrid w:val="0"/>
              <w:ind w:left="215" w:right="101"/>
            </w:pPr>
          </w:p>
        </w:tc>
      </w:tr>
      <w:tr w:rsidR="00207D66" w14:paraId="5AEE8013" w14:textId="77777777">
        <w:trPr>
          <w:jc w:val="center"/>
        </w:trPr>
        <w:tc>
          <w:tcPr>
            <w:tcW w:w="98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8012" w14:textId="77777777" w:rsidR="00207D66" w:rsidRDefault="00725D67">
            <w:pPr>
              <w:pStyle w:val="Standarduseruseruseruseruseruseruseruseruseruseruseruseruseruseruseruseruseruseruseruseruseruser"/>
              <w:snapToGrid w:val="0"/>
            </w:pPr>
            <w:r>
              <w:t>Office of Rail and Road, NatWest bank account details:</w:t>
            </w:r>
          </w:p>
        </w:tc>
      </w:tr>
      <w:tr w:rsidR="00207D66" w14:paraId="5AEE8016" w14:textId="77777777">
        <w:trPr>
          <w:cantSplit/>
          <w:trHeight w:val="477"/>
          <w:jc w:val="center"/>
        </w:trPr>
        <w:tc>
          <w:tcPr>
            <w:tcW w:w="30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8014" w14:textId="77777777" w:rsidR="00207D66" w:rsidRDefault="00725D67">
            <w:pPr>
              <w:pStyle w:val="Standarduseruseruseruseruseruseruseruseruseruseruseruseruseruseruseruseruseruseruseruseruseruser"/>
              <w:snapToGrid w:val="0"/>
            </w:pPr>
            <w:r>
              <w:t>Bank:</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8015" w14:textId="77777777" w:rsidR="00207D66" w:rsidRDefault="00725D67">
            <w:pPr>
              <w:pStyle w:val="Standarduseruseruseruseruseruseruseruseruseruseruseruseruseruseruseruseruseruseruseruseruseruser"/>
              <w:snapToGrid w:val="0"/>
              <w:ind w:left="215" w:right="101"/>
            </w:pPr>
            <w:r>
              <w:t>National Westminster Bank</w:t>
            </w:r>
          </w:p>
        </w:tc>
      </w:tr>
      <w:tr w:rsidR="00207D66" w14:paraId="5AEE8019" w14:textId="77777777">
        <w:trPr>
          <w:cantSplit/>
          <w:trHeight w:val="477"/>
          <w:jc w:val="center"/>
        </w:trPr>
        <w:tc>
          <w:tcPr>
            <w:tcW w:w="30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8017" w14:textId="77777777" w:rsidR="00207D66" w:rsidRDefault="00725D67">
            <w:pPr>
              <w:pStyle w:val="Standarduseruseruseruseruseruseruseruseruseruseruseruseruseruseruseruseruseruseruseruseruseruser"/>
              <w:snapToGrid w:val="0"/>
            </w:pPr>
            <w:r>
              <w:t>Account Name:</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8018" w14:textId="77777777" w:rsidR="00207D66" w:rsidRDefault="00725D67">
            <w:pPr>
              <w:pStyle w:val="Standarduseruseruseruseruseruseruseruseruseruseruseruseruseruseruseruseruseruseruseruseruseruser"/>
              <w:snapToGrid w:val="0"/>
              <w:ind w:left="215" w:right="101"/>
            </w:pPr>
            <w:r>
              <w:t>ORR No. 2 account</w:t>
            </w:r>
          </w:p>
        </w:tc>
      </w:tr>
      <w:tr w:rsidR="00207D66" w14:paraId="5AEE801C" w14:textId="77777777">
        <w:trPr>
          <w:cantSplit/>
          <w:trHeight w:val="477"/>
          <w:jc w:val="center"/>
        </w:trPr>
        <w:tc>
          <w:tcPr>
            <w:tcW w:w="30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801A" w14:textId="77777777" w:rsidR="00207D66" w:rsidRDefault="00725D67">
            <w:pPr>
              <w:pStyle w:val="Standarduseruseruseruseruseruseruseruseruseruseruseruseruseruseruseruseruseruseruseruseruseruser"/>
              <w:snapToGrid w:val="0"/>
            </w:pPr>
            <w:r>
              <w:t>Account Number:</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801B" w14:textId="77777777" w:rsidR="00207D66" w:rsidRDefault="00725D67">
            <w:pPr>
              <w:pStyle w:val="Standarduseruseruseruseruseruseruseruseruseruseruseruseruseruseruseruseruseruseruseruseruseruser"/>
              <w:snapToGrid w:val="0"/>
              <w:ind w:left="215" w:right="101"/>
            </w:pPr>
            <w:r>
              <w:t>10026045</w:t>
            </w:r>
          </w:p>
        </w:tc>
      </w:tr>
      <w:tr w:rsidR="00207D66" w14:paraId="5AEE801F" w14:textId="77777777">
        <w:trPr>
          <w:cantSplit/>
          <w:trHeight w:val="477"/>
          <w:jc w:val="center"/>
        </w:trPr>
        <w:tc>
          <w:tcPr>
            <w:tcW w:w="30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E801D" w14:textId="77777777" w:rsidR="00207D66" w:rsidRDefault="00725D67">
            <w:pPr>
              <w:pStyle w:val="Standarduseruseruseruseruseruseruseruseruseruseruseruseruseruseruseruseruseruseruseruseruseruser"/>
              <w:snapToGrid w:val="0"/>
            </w:pPr>
            <w:r>
              <w:t>Sort Code:</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E801E" w14:textId="77777777" w:rsidR="00207D66" w:rsidRDefault="00725D67">
            <w:pPr>
              <w:pStyle w:val="Standarduseruseruseruseruseruseruseruseruseruseruseruseruseruseruseruseruseruseruseruseruseruser"/>
              <w:snapToGrid w:val="0"/>
              <w:ind w:left="215" w:right="101"/>
            </w:pPr>
            <w:r>
              <w:t>60-70-80</w:t>
            </w:r>
          </w:p>
        </w:tc>
      </w:tr>
    </w:tbl>
    <w:p w14:paraId="5AEE8020" w14:textId="77777777" w:rsidR="00207D66" w:rsidRDefault="00725D67">
      <w:pPr>
        <w:pStyle w:val="Standarduseruseruseruseruseruseruseruseruseruseruseruseruseruseruseruseruseruseruseruseruseruser"/>
        <w:tabs>
          <w:tab w:val="left" w:pos="6100"/>
        </w:tabs>
      </w:pPr>
      <w:r>
        <w:t>(</w:t>
      </w:r>
      <w:hyperlink w:anchor="note" w:history="1">
        <w:r>
          <w:rPr>
            <w:rStyle w:val="Internetlinkuseruseruseruseruseruseruseruseruseruseruseruseruseruseruseruseruseruseruseruseruseruser"/>
          </w:rPr>
          <w:t>Click here to return to note</w:t>
        </w:r>
      </w:hyperlink>
      <w:r>
        <w:t>)</w:t>
      </w:r>
    </w:p>
    <w:p w14:paraId="5AEE802E" w14:textId="63514F0A" w:rsidR="00207D66" w:rsidRDefault="00207D66">
      <w:pPr>
        <w:tabs>
          <w:tab w:val="left" w:pos="2205"/>
        </w:tabs>
      </w:pPr>
    </w:p>
    <w:sectPr w:rsidR="00207D66" w:rsidSect="00FD0582">
      <w:headerReference w:type="default" r:id="rId18"/>
      <w:pgSz w:w="11905" w:h="16837" w:code="9"/>
      <w:pgMar w:top="1152" w:right="1134" w:bottom="1021" w:left="1152" w:header="62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7E78" w14:textId="77777777" w:rsidR="003B4660" w:rsidRDefault="00725D67">
      <w:r>
        <w:separator/>
      </w:r>
    </w:p>
  </w:endnote>
  <w:endnote w:type="continuationSeparator" w:id="0">
    <w:p w14:paraId="5AEE7E7A" w14:textId="77777777" w:rsidR="003B4660" w:rsidRDefault="0072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GillSans, 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7E7E" w14:textId="024315AC" w:rsidR="00FD0582" w:rsidRDefault="00725D67" w:rsidP="00FD0582">
    <w:pPr>
      <w:pStyle w:val="Footer"/>
      <w:tabs>
        <w:tab w:val="right" w:pos="9214"/>
      </w:tabs>
      <w:spacing w:before="0" w:after="0"/>
    </w:pPr>
    <w:r>
      <w:rPr>
        <w:iCs/>
        <w:color w:val="000000"/>
        <w:sz w:val="18"/>
        <w:szCs w:val="18"/>
        <w:lang w:val="en-US"/>
      </w:rPr>
      <w:t xml:space="preserve">Page </w:t>
    </w:r>
    <w:r>
      <w:rPr>
        <w:iCs/>
        <w:color w:val="000000"/>
        <w:sz w:val="18"/>
        <w:szCs w:val="18"/>
        <w:lang w:val="en-US"/>
      </w:rPr>
      <w:fldChar w:fldCharType="begin"/>
    </w:r>
    <w:r>
      <w:rPr>
        <w:iCs/>
        <w:color w:val="000000"/>
        <w:sz w:val="18"/>
        <w:szCs w:val="18"/>
        <w:lang w:val="en-US"/>
      </w:rPr>
      <w:instrText xml:space="preserve"> PAGE </w:instrText>
    </w:r>
    <w:r>
      <w:rPr>
        <w:iCs/>
        <w:color w:val="000000"/>
        <w:sz w:val="18"/>
        <w:szCs w:val="18"/>
        <w:lang w:val="en-US"/>
      </w:rPr>
      <w:fldChar w:fldCharType="separate"/>
    </w:r>
    <w:r>
      <w:rPr>
        <w:iCs/>
        <w:color w:val="000000"/>
        <w:sz w:val="18"/>
        <w:szCs w:val="18"/>
        <w:lang w:val="en-US"/>
      </w:rPr>
      <w:t>15</w:t>
    </w:r>
    <w:r>
      <w:rPr>
        <w:iCs/>
        <w:color w:val="000000"/>
        <w:sz w:val="18"/>
        <w:szCs w:val="18"/>
        <w:lang w:val="en-US"/>
      </w:rPr>
      <w:fldChar w:fldCharType="end"/>
    </w:r>
    <w:r>
      <w:rPr>
        <w:iCs/>
        <w:color w:val="000000"/>
        <w:sz w:val="18"/>
        <w:szCs w:val="18"/>
        <w:lang w:val="en-US"/>
      </w:rPr>
      <w:t xml:space="preserve"> of </w:t>
    </w:r>
    <w:r>
      <w:rPr>
        <w:iCs/>
        <w:color w:val="000000"/>
        <w:sz w:val="18"/>
        <w:szCs w:val="18"/>
        <w:lang w:val="en-US"/>
      </w:rPr>
      <w:fldChar w:fldCharType="begin"/>
    </w:r>
    <w:r>
      <w:rPr>
        <w:iCs/>
        <w:color w:val="000000"/>
        <w:sz w:val="18"/>
        <w:szCs w:val="18"/>
        <w:lang w:val="en-US"/>
      </w:rPr>
      <w:instrText xml:space="preserve"> NUMPAGES </w:instrText>
    </w:r>
    <w:r>
      <w:rPr>
        <w:iCs/>
        <w:color w:val="000000"/>
        <w:sz w:val="18"/>
        <w:szCs w:val="18"/>
        <w:lang w:val="en-US"/>
      </w:rPr>
      <w:fldChar w:fldCharType="separate"/>
    </w:r>
    <w:r>
      <w:rPr>
        <w:iCs/>
        <w:color w:val="000000"/>
        <w:sz w:val="18"/>
        <w:szCs w:val="18"/>
        <w:lang w:val="en-US"/>
      </w:rPr>
      <w:t>15</w:t>
    </w:r>
    <w:r>
      <w:rPr>
        <w:iCs/>
        <w:color w:val="000000"/>
        <w:sz w:val="18"/>
        <w:szCs w:val="18"/>
        <w:lang w:val="en-US"/>
      </w:rPr>
      <w:fldChar w:fldCharType="end"/>
    </w:r>
    <w:r>
      <w:rPr>
        <w:iCs/>
        <w:color w:val="000000"/>
        <w:sz w:val="18"/>
        <w:szCs w:val="18"/>
        <w:lang w:val="en-US"/>
      </w:rPr>
      <w:tab/>
    </w:r>
    <w:r w:rsidR="00E32E7E" w:rsidRPr="000C3C33">
      <w:rPr>
        <w:i/>
        <w:sz w:val="18"/>
        <w:szCs w:val="18"/>
        <w:lang w:val="en-US"/>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7E74" w14:textId="77777777" w:rsidR="003B4660" w:rsidRDefault="00725D67">
      <w:r>
        <w:rPr>
          <w:color w:val="000000"/>
        </w:rPr>
        <w:separator/>
      </w:r>
    </w:p>
  </w:footnote>
  <w:footnote w:type="continuationSeparator" w:id="0">
    <w:p w14:paraId="5AEE7E76" w14:textId="77777777" w:rsidR="003B4660" w:rsidRDefault="00725D67">
      <w:r>
        <w:continuationSeparator/>
      </w:r>
    </w:p>
  </w:footnote>
  <w:footnote w:id="1">
    <w:p w14:paraId="5AEE7E74" w14:textId="77777777" w:rsidR="00207D66" w:rsidRDefault="00725D67">
      <w:pPr>
        <w:pStyle w:val="FootnoteText"/>
      </w:pPr>
      <w:r>
        <w:rPr>
          <w:rStyle w:val="FootnoteReference"/>
        </w:rPr>
        <w:footnoteRef/>
      </w:r>
      <w:r>
        <w:rPr>
          <w:rFonts w:ascii="Arial" w:hAnsi="Arial" w:cs="Arial"/>
        </w:rPr>
        <w:t xml:space="preserve"> </w:t>
      </w:r>
      <w:r>
        <w:rPr>
          <w:rFonts w:ascii="Arial" w:hAnsi="Arial" w:cs="Arial"/>
          <w:lang w:val="en-GB"/>
        </w:rPr>
        <w:t>This means your proposed passenger operations are geographically small scale or urban/suburban.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7E7C" w14:textId="77777777" w:rsidR="00FD0582" w:rsidRDefault="00FD0582">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7E80" w14:textId="77777777" w:rsidR="00FD0582" w:rsidRDefault="00FD0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7E84" w14:textId="77777777" w:rsidR="00FD0582" w:rsidRDefault="00FD0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4DF"/>
    <w:multiLevelType w:val="multilevel"/>
    <w:tmpl w:val="5E508EB6"/>
    <w:styleLink w:val="WW8Num11"/>
    <w:lvl w:ilvl="0">
      <w:numFmt w:val="bullet"/>
      <w:lvlText w:val=""/>
      <w:lvlJc w:val="left"/>
      <w:rPr>
        <w:rFonts w:ascii="Symbol" w:hAnsi="Symbol"/>
      </w:rPr>
    </w:lvl>
    <w:lvl w:ilvl="1">
      <w:start w:val="1"/>
      <w:numFmt w:val="lowerLetter"/>
      <w:lvlText w:val="(%2)"/>
      <w:lvlJc w:val="left"/>
      <w:rPr>
        <w:rFonts w:ascii="Courier New" w:hAnsi="Courier New"/>
      </w:rPr>
    </w:lvl>
    <w:lvl w:ilvl="2">
      <w:start w:val="1"/>
      <w:numFmt w:val="lowerRoman"/>
      <w:lvlText w:val="(%3)"/>
      <w:lvlJc w:val="left"/>
      <w:rPr>
        <w:rFonts w:ascii="Courier New" w:hAnsi="Courier New"/>
      </w:rPr>
    </w:lvl>
    <w:lvl w:ilvl="3">
      <w:start w:val="1"/>
      <w:numFmt w:val="decimal"/>
      <w:lvlText w:val="(%4)"/>
      <w:lvlJc w:val="left"/>
      <w:rPr>
        <w:rFonts w:ascii="Courier New" w:hAnsi="Courier New"/>
      </w:rPr>
    </w:lvl>
    <w:lvl w:ilvl="4">
      <w:start w:val="1"/>
      <w:numFmt w:val="lowerRoman"/>
      <w:lvlText w:val="(%5)"/>
      <w:lvlJc w:val="left"/>
      <w:rPr>
        <w:rFonts w:ascii="Courier New" w:hAnsi="Courier New"/>
      </w:rPr>
    </w:lvl>
    <w:lvl w:ilvl="5">
      <w:start w:val="1"/>
      <w:numFmt w:val="decimal"/>
      <w:lvlText w:val="(%6)"/>
      <w:lvlJc w:val="left"/>
      <w:rPr>
        <w:rFonts w:ascii="Courier New" w:hAnsi="Courier New"/>
      </w:rPr>
    </w:lvl>
    <w:lvl w:ilvl="6">
      <w:start w:val="1"/>
      <w:numFmt w:val="none"/>
      <w:lvlText w:val="%7"/>
      <w:lvlJc w:val="left"/>
      <w:rPr>
        <w:rFonts w:ascii="Courier New" w:hAnsi="Courier New"/>
      </w:rPr>
    </w:lvl>
    <w:lvl w:ilvl="7">
      <w:start w:val="1"/>
      <w:numFmt w:val="none"/>
      <w:lvlText w:val="%8"/>
      <w:lvlJc w:val="left"/>
      <w:rPr>
        <w:rFonts w:ascii="Courier New" w:hAnsi="Courier New"/>
      </w:rPr>
    </w:lvl>
    <w:lvl w:ilvl="8">
      <w:start w:val="1"/>
      <w:numFmt w:val="decimal"/>
      <w:lvlText w:val="SCHEDULE %9"/>
      <w:lvlJc w:val="left"/>
      <w:rPr>
        <w:rFonts w:ascii="Courier New" w:hAnsi="Courier New"/>
      </w:rPr>
    </w:lvl>
  </w:abstractNum>
  <w:abstractNum w:abstractNumId="1" w15:restartNumberingAfterBreak="0">
    <w:nsid w:val="01664676"/>
    <w:multiLevelType w:val="multilevel"/>
    <w:tmpl w:val="B27260E6"/>
    <w:styleLink w:val="WW8Num27"/>
    <w:lvl w:ilvl="0">
      <w:start w:val="1"/>
      <w:numFmt w:val="lowerRoman"/>
      <w:lvlText w:val="(%1)"/>
      <w:lvlJc w:val="left"/>
      <w:rPr>
        <w:rFonts w:ascii="Symbol" w:hAnsi="Symbol"/>
      </w:rPr>
    </w:lvl>
    <w:lvl w:ilvl="1">
      <w:start w:val="1"/>
      <w:numFmt w:val="lowerLetter"/>
      <w:lvlText w:val="(%2)"/>
      <w:lvlJc w:val="left"/>
      <w:rPr>
        <w:rFonts w:ascii="Symbol" w:hAnsi="Symbol"/>
      </w:rPr>
    </w:lvl>
    <w:lvl w:ilvl="2">
      <w:start w:val="1"/>
      <w:numFmt w:val="lowerRoman"/>
      <w:lvlText w:val="(%3)"/>
      <w:lvlJc w:val="left"/>
      <w:rPr>
        <w:rFonts w:ascii="Symbol" w:hAnsi="Symbol"/>
      </w:rPr>
    </w:lvl>
    <w:lvl w:ilvl="3">
      <w:start w:val="1"/>
      <w:numFmt w:val="decimal"/>
      <w:lvlText w:val="(%4)"/>
      <w:lvlJc w:val="left"/>
      <w:rPr>
        <w:rFonts w:ascii="Symbol" w:hAnsi="Symbol"/>
      </w:rPr>
    </w:lvl>
    <w:lvl w:ilvl="4">
      <w:start w:val="1"/>
      <w:numFmt w:val="lowerRoman"/>
      <w:lvlText w:val="(%5)"/>
      <w:lvlJc w:val="left"/>
      <w:rPr>
        <w:rFonts w:ascii="Symbol" w:hAnsi="Symbol"/>
      </w:rPr>
    </w:lvl>
    <w:lvl w:ilvl="5">
      <w:start w:val="1"/>
      <w:numFmt w:val="decimal"/>
      <w:lvlText w:val="(%6)"/>
      <w:lvlJc w:val="left"/>
      <w:rPr>
        <w:rFonts w:ascii="Symbol" w:hAnsi="Symbol"/>
      </w:rPr>
    </w:lvl>
    <w:lvl w:ilvl="6">
      <w:start w:val="1"/>
      <w:numFmt w:val="none"/>
      <w:lvlText w:val="%7"/>
      <w:lvlJc w:val="left"/>
      <w:rPr>
        <w:rFonts w:ascii="Symbol" w:hAnsi="Symbol"/>
      </w:rPr>
    </w:lvl>
    <w:lvl w:ilvl="7">
      <w:start w:val="1"/>
      <w:numFmt w:val="none"/>
      <w:lvlText w:val="%8"/>
      <w:lvlJc w:val="left"/>
      <w:rPr>
        <w:rFonts w:ascii="Symbol" w:hAnsi="Symbol"/>
      </w:rPr>
    </w:lvl>
    <w:lvl w:ilvl="8">
      <w:start w:val="1"/>
      <w:numFmt w:val="decimal"/>
      <w:lvlText w:val="SCHEDULE %9"/>
      <w:lvlJc w:val="left"/>
      <w:rPr>
        <w:rFonts w:ascii="Symbol" w:hAnsi="Symbol"/>
      </w:rPr>
    </w:lvl>
  </w:abstractNum>
  <w:abstractNum w:abstractNumId="2" w15:restartNumberingAfterBreak="0">
    <w:nsid w:val="031E4A77"/>
    <w:multiLevelType w:val="multilevel"/>
    <w:tmpl w:val="F0823406"/>
    <w:styleLink w:val="WW8Num35"/>
    <w:lvl w:ilvl="0">
      <w:start w:val="1"/>
      <w:numFmt w:val="decimal"/>
      <w:lvlText w:val="%1."/>
      <w:lvlJc w:val="left"/>
      <w:rPr>
        <w:b/>
        <w:sz w:val="24"/>
      </w:rPr>
    </w:lvl>
    <w:lvl w:ilvl="1">
      <w:start w:val="1"/>
      <w:numFmt w:val="lowerLetter"/>
      <w:lvlText w:val="%2."/>
      <w:lvlJc w:val="left"/>
      <w:rPr>
        <w:b/>
        <w:sz w:val="24"/>
      </w:rPr>
    </w:lvl>
    <w:lvl w:ilvl="2">
      <w:start w:val="1"/>
      <w:numFmt w:val="lowerRoman"/>
      <w:lvlText w:val="%3."/>
      <w:lvlJc w:val="right"/>
      <w:rPr>
        <w:b/>
        <w:sz w:val="24"/>
      </w:rPr>
    </w:lvl>
    <w:lvl w:ilvl="3">
      <w:start w:val="1"/>
      <w:numFmt w:val="decimal"/>
      <w:lvlText w:val="%4."/>
      <w:lvlJc w:val="left"/>
      <w:rPr>
        <w:b/>
        <w:sz w:val="24"/>
      </w:rPr>
    </w:lvl>
    <w:lvl w:ilvl="4">
      <w:start w:val="1"/>
      <w:numFmt w:val="lowerLetter"/>
      <w:lvlText w:val="%5."/>
      <w:lvlJc w:val="left"/>
      <w:rPr>
        <w:b/>
        <w:sz w:val="24"/>
      </w:rPr>
    </w:lvl>
    <w:lvl w:ilvl="5">
      <w:start w:val="1"/>
      <w:numFmt w:val="lowerRoman"/>
      <w:lvlText w:val="%6."/>
      <w:lvlJc w:val="right"/>
      <w:rPr>
        <w:b/>
        <w:sz w:val="24"/>
      </w:rPr>
    </w:lvl>
    <w:lvl w:ilvl="6">
      <w:start w:val="1"/>
      <w:numFmt w:val="decimal"/>
      <w:lvlText w:val="%7."/>
      <w:lvlJc w:val="left"/>
      <w:rPr>
        <w:b/>
        <w:sz w:val="24"/>
      </w:rPr>
    </w:lvl>
    <w:lvl w:ilvl="7">
      <w:start w:val="1"/>
      <w:numFmt w:val="lowerLetter"/>
      <w:lvlText w:val="%8."/>
      <w:lvlJc w:val="left"/>
      <w:rPr>
        <w:b/>
        <w:sz w:val="24"/>
      </w:rPr>
    </w:lvl>
    <w:lvl w:ilvl="8">
      <w:start w:val="1"/>
      <w:numFmt w:val="lowerRoman"/>
      <w:lvlText w:val="%9."/>
      <w:lvlJc w:val="right"/>
      <w:rPr>
        <w:b/>
        <w:sz w:val="24"/>
      </w:rPr>
    </w:lvl>
  </w:abstractNum>
  <w:abstractNum w:abstractNumId="3" w15:restartNumberingAfterBreak="0">
    <w:nsid w:val="0A756220"/>
    <w:multiLevelType w:val="multilevel"/>
    <w:tmpl w:val="746E206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DB75A36"/>
    <w:multiLevelType w:val="multilevel"/>
    <w:tmpl w:val="2F32F7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B80F82"/>
    <w:multiLevelType w:val="multilevel"/>
    <w:tmpl w:val="5BFAF17C"/>
    <w:styleLink w:val="WW8Num37"/>
    <w:lvl w:ilvl="0">
      <w:start w:val="1"/>
      <w:numFmt w:val="none"/>
      <w:lvlText w:val="%1"/>
      <w:lvlJc w:val="left"/>
    </w:lvl>
    <w:lvl w:ilvl="1">
      <w:start w:val="1"/>
      <w:numFmt w:val="decimal"/>
      <w:lvlText w:val=".%2"/>
      <w:lvlJc w:val="left"/>
    </w:lvl>
    <w:lvl w:ilvl="2">
      <w:start w:val="1"/>
      <w:numFmt w:val="lowerLetter"/>
      <w:lvlText w:val="()%3"/>
      <w:lvlJc w:val="left"/>
    </w:lvl>
    <w:lvl w:ilvl="3">
      <w:start w:val="1"/>
      <w:numFmt w:val="lowerRoman"/>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1841DD3"/>
    <w:multiLevelType w:val="multilevel"/>
    <w:tmpl w:val="9DEA9278"/>
    <w:styleLink w:val="WW8Num6"/>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7" w15:restartNumberingAfterBreak="0">
    <w:nsid w:val="11FE5E0C"/>
    <w:multiLevelType w:val="multilevel"/>
    <w:tmpl w:val="693CB068"/>
    <w:styleLink w:val="WW8Num15"/>
    <w:lvl w:ilvl="0">
      <w:start w:val="1"/>
      <w:numFmt w:val="none"/>
      <w:lvlText w:val="%1"/>
      <w:lvlJc w:val="left"/>
      <w:rPr>
        <w:b/>
        <w:sz w:val="24"/>
      </w:rPr>
    </w:lvl>
    <w:lvl w:ilvl="1">
      <w:start w:val="1"/>
      <w:numFmt w:val="decimal"/>
      <w:lvlText w:val=".%2"/>
      <w:lvlJc w:val="left"/>
      <w:rPr>
        <w:b/>
        <w:sz w:val="24"/>
      </w:rPr>
    </w:lvl>
    <w:lvl w:ilvl="2">
      <w:start w:val="1"/>
      <w:numFmt w:val="lowerLetter"/>
      <w:lvlText w:val="()%3"/>
      <w:lvlJc w:val="left"/>
      <w:rPr>
        <w:b/>
        <w:sz w:val="24"/>
      </w:rPr>
    </w:lvl>
    <w:lvl w:ilvl="3">
      <w:start w:val="1"/>
      <w:numFmt w:val="lowerRoman"/>
      <w:lvlText w:val="()%4"/>
      <w:lvlJc w:val="left"/>
      <w:rPr>
        <w:b/>
        <w:sz w:val="24"/>
      </w:rPr>
    </w:lvl>
    <w:lvl w:ilvl="4">
      <w:start w:val="1"/>
      <w:numFmt w:val="none"/>
      <w:lvlText w:val="%5"/>
      <w:lvlJc w:val="left"/>
      <w:rPr>
        <w:b/>
        <w:sz w:val="24"/>
      </w:rPr>
    </w:lvl>
    <w:lvl w:ilvl="5">
      <w:start w:val="1"/>
      <w:numFmt w:val="none"/>
      <w:lvlText w:val="%6"/>
      <w:lvlJc w:val="left"/>
      <w:rPr>
        <w:b/>
        <w:sz w:val="24"/>
      </w:rPr>
    </w:lvl>
    <w:lvl w:ilvl="6">
      <w:start w:val="1"/>
      <w:numFmt w:val="none"/>
      <w:lvlText w:val="%7"/>
      <w:lvlJc w:val="left"/>
      <w:rPr>
        <w:b/>
        <w:sz w:val="24"/>
      </w:rPr>
    </w:lvl>
    <w:lvl w:ilvl="7">
      <w:start w:val="1"/>
      <w:numFmt w:val="none"/>
      <w:lvlText w:val="%8"/>
      <w:lvlJc w:val="left"/>
      <w:rPr>
        <w:b/>
        <w:sz w:val="24"/>
      </w:rPr>
    </w:lvl>
    <w:lvl w:ilvl="8">
      <w:start w:val="1"/>
      <w:numFmt w:val="none"/>
      <w:lvlText w:val="%9"/>
      <w:lvlJc w:val="left"/>
      <w:rPr>
        <w:b/>
        <w:sz w:val="24"/>
      </w:rPr>
    </w:lvl>
  </w:abstractNum>
  <w:abstractNum w:abstractNumId="8" w15:restartNumberingAfterBreak="0">
    <w:nsid w:val="123A714B"/>
    <w:multiLevelType w:val="multilevel"/>
    <w:tmpl w:val="1130B168"/>
    <w:styleLink w:val="WW8Num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2D11C0A"/>
    <w:multiLevelType w:val="multilevel"/>
    <w:tmpl w:val="BBCAC688"/>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1328294B"/>
    <w:multiLevelType w:val="multilevel"/>
    <w:tmpl w:val="D964868E"/>
    <w:styleLink w:val="WW8Num43"/>
    <w:lvl w:ilvl="0">
      <w:start w:val="1"/>
      <w:numFmt w:val="decimal"/>
      <w:lvlText w:val="%1."/>
      <w:lvlJc w:val="left"/>
      <w:rPr>
        <w:rFonts w:ascii="Symbol" w:hAnsi="Symbol" w:cs="Times New Roman"/>
      </w:rPr>
    </w:lvl>
    <w:lvl w:ilvl="1">
      <w:start w:val="1"/>
      <w:numFmt w:val="decimal"/>
      <w:lvlText w:val="%2."/>
      <w:lvlJc w:val="left"/>
      <w:rPr>
        <w:rFonts w:ascii="Symbol" w:hAnsi="Symbol" w:cs="Times New Roman"/>
      </w:rPr>
    </w:lvl>
    <w:lvl w:ilvl="2">
      <w:start w:val="1"/>
      <w:numFmt w:val="decimal"/>
      <w:lvlText w:val="%3."/>
      <w:lvlJc w:val="left"/>
      <w:rPr>
        <w:rFonts w:ascii="Symbol" w:hAnsi="Symbol" w:cs="Times New Roman"/>
      </w:rPr>
    </w:lvl>
    <w:lvl w:ilvl="3">
      <w:start w:val="1"/>
      <w:numFmt w:val="decimal"/>
      <w:lvlText w:val="%4."/>
      <w:lvlJc w:val="left"/>
      <w:rPr>
        <w:rFonts w:ascii="Symbol" w:hAnsi="Symbol" w:cs="Times New Roman"/>
      </w:rPr>
    </w:lvl>
    <w:lvl w:ilvl="4">
      <w:start w:val="1"/>
      <w:numFmt w:val="decimal"/>
      <w:lvlText w:val="%5."/>
      <w:lvlJc w:val="left"/>
      <w:rPr>
        <w:rFonts w:ascii="Symbol" w:hAnsi="Symbol" w:cs="Times New Roman"/>
      </w:rPr>
    </w:lvl>
    <w:lvl w:ilvl="5">
      <w:start w:val="1"/>
      <w:numFmt w:val="decimal"/>
      <w:lvlText w:val="%6."/>
      <w:lvlJc w:val="left"/>
      <w:rPr>
        <w:rFonts w:ascii="Symbol" w:hAnsi="Symbol" w:cs="Times New Roman"/>
      </w:rPr>
    </w:lvl>
    <w:lvl w:ilvl="6">
      <w:start w:val="1"/>
      <w:numFmt w:val="decimal"/>
      <w:lvlText w:val="%7."/>
      <w:lvlJc w:val="left"/>
      <w:rPr>
        <w:rFonts w:ascii="Symbol" w:hAnsi="Symbol" w:cs="Times New Roman"/>
      </w:rPr>
    </w:lvl>
    <w:lvl w:ilvl="7">
      <w:start w:val="1"/>
      <w:numFmt w:val="decimal"/>
      <w:lvlText w:val="%8."/>
      <w:lvlJc w:val="left"/>
      <w:rPr>
        <w:rFonts w:ascii="Symbol" w:hAnsi="Symbol" w:cs="Times New Roman"/>
      </w:rPr>
    </w:lvl>
    <w:lvl w:ilvl="8">
      <w:start w:val="1"/>
      <w:numFmt w:val="decimal"/>
      <w:lvlText w:val="%9."/>
      <w:lvlJc w:val="left"/>
      <w:rPr>
        <w:rFonts w:ascii="Symbol" w:hAnsi="Symbol" w:cs="Times New Roman"/>
      </w:rPr>
    </w:lvl>
  </w:abstractNum>
  <w:abstractNum w:abstractNumId="11" w15:restartNumberingAfterBreak="0">
    <w:nsid w:val="13D32E91"/>
    <w:multiLevelType w:val="multilevel"/>
    <w:tmpl w:val="44BEA90E"/>
    <w:styleLink w:val="WW8Num5"/>
    <w:lvl w:ilvl="0">
      <w:start w:val="1"/>
      <w:numFmt w:val="decimal"/>
      <w:lvlText w:val="%1)"/>
      <w:lvlJc w:val="left"/>
      <w:rPr>
        <w:rFonts w:ascii="Symbol" w:hAnsi="Symbol"/>
        <w:color w:val="000000"/>
        <w:sz w:val="24"/>
      </w:rPr>
    </w:lvl>
    <w:lvl w:ilvl="1">
      <w:start w:val="1"/>
      <w:numFmt w:val="lowerLetter"/>
      <w:lvlText w:val="%2."/>
      <w:lvlJc w:val="left"/>
      <w:rPr>
        <w:rFonts w:ascii="Symbol" w:hAnsi="Symbol"/>
        <w:color w:val="000000"/>
        <w:sz w:val="24"/>
      </w:rPr>
    </w:lvl>
    <w:lvl w:ilvl="2">
      <w:start w:val="1"/>
      <w:numFmt w:val="lowerRoman"/>
      <w:lvlText w:val="%3."/>
      <w:lvlJc w:val="right"/>
      <w:rPr>
        <w:rFonts w:ascii="Symbol" w:hAnsi="Symbol"/>
        <w:color w:val="000000"/>
        <w:sz w:val="24"/>
      </w:rPr>
    </w:lvl>
    <w:lvl w:ilvl="3">
      <w:start w:val="1"/>
      <w:numFmt w:val="decimal"/>
      <w:lvlText w:val="%4."/>
      <w:lvlJc w:val="left"/>
      <w:rPr>
        <w:rFonts w:ascii="Symbol" w:hAnsi="Symbol"/>
        <w:color w:val="000000"/>
        <w:sz w:val="24"/>
      </w:rPr>
    </w:lvl>
    <w:lvl w:ilvl="4">
      <w:start w:val="1"/>
      <w:numFmt w:val="lowerLetter"/>
      <w:lvlText w:val="%5."/>
      <w:lvlJc w:val="left"/>
      <w:rPr>
        <w:rFonts w:ascii="Symbol" w:hAnsi="Symbol"/>
        <w:color w:val="000000"/>
        <w:sz w:val="24"/>
      </w:rPr>
    </w:lvl>
    <w:lvl w:ilvl="5">
      <w:start w:val="1"/>
      <w:numFmt w:val="lowerRoman"/>
      <w:lvlText w:val="%6."/>
      <w:lvlJc w:val="right"/>
      <w:rPr>
        <w:rFonts w:ascii="Symbol" w:hAnsi="Symbol"/>
        <w:color w:val="000000"/>
        <w:sz w:val="24"/>
      </w:rPr>
    </w:lvl>
    <w:lvl w:ilvl="6">
      <w:start w:val="1"/>
      <w:numFmt w:val="decimal"/>
      <w:lvlText w:val="%7."/>
      <w:lvlJc w:val="left"/>
      <w:rPr>
        <w:rFonts w:ascii="Symbol" w:hAnsi="Symbol"/>
        <w:color w:val="000000"/>
        <w:sz w:val="24"/>
      </w:rPr>
    </w:lvl>
    <w:lvl w:ilvl="7">
      <w:start w:val="1"/>
      <w:numFmt w:val="lowerLetter"/>
      <w:lvlText w:val="%8."/>
      <w:lvlJc w:val="left"/>
      <w:rPr>
        <w:rFonts w:ascii="Symbol" w:hAnsi="Symbol"/>
        <w:color w:val="000000"/>
        <w:sz w:val="24"/>
      </w:rPr>
    </w:lvl>
    <w:lvl w:ilvl="8">
      <w:start w:val="1"/>
      <w:numFmt w:val="lowerRoman"/>
      <w:lvlText w:val="%9."/>
      <w:lvlJc w:val="right"/>
      <w:rPr>
        <w:rFonts w:ascii="Symbol" w:hAnsi="Symbol"/>
        <w:color w:val="000000"/>
        <w:sz w:val="24"/>
      </w:rPr>
    </w:lvl>
  </w:abstractNum>
  <w:abstractNum w:abstractNumId="12" w15:restartNumberingAfterBreak="0">
    <w:nsid w:val="16212B8E"/>
    <w:multiLevelType w:val="multilevel"/>
    <w:tmpl w:val="59324C00"/>
    <w:styleLink w:val="WW8Num4"/>
    <w:lvl w:ilvl="0">
      <w:numFmt w:val="bullet"/>
      <w:lvlText w:val=""/>
      <w:lvlJc w:val="left"/>
      <w:rPr>
        <w:rFonts w:ascii="Symbol" w:hAnsi="Symbol"/>
        <w:color w:val="000000"/>
      </w:rPr>
    </w:lvl>
    <w:lvl w:ilvl="1">
      <w:start w:val="1"/>
      <w:numFmt w:val="lowerLetter"/>
      <w:lvlText w:val="%2."/>
      <w:lvlJc w:val="left"/>
      <w:rPr>
        <w:rFonts w:ascii="Courier New" w:hAnsi="Courier New"/>
      </w:rPr>
    </w:lvl>
    <w:lvl w:ilvl="2">
      <w:start w:val="1"/>
      <w:numFmt w:val="lowerRoman"/>
      <w:lvlText w:val="%3."/>
      <w:lvlJc w:val="right"/>
      <w:rPr>
        <w:rFonts w:ascii="Courier New" w:hAnsi="Courier New"/>
      </w:rPr>
    </w:lvl>
    <w:lvl w:ilvl="3">
      <w:start w:val="1"/>
      <w:numFmt w:val="decimal"/>
      <w:lvlText w:val="%4."/>
      <w:lvlJc w:val="left"/>
      <w:rPr>
        <w:rFonts w:ascii="Courier New" w:hAnsi="Courier New"/>
      </w:rPr>
    </w:lvl>
    <w:lvl w:ilvl="4">
      <w:start w:val="1"/>
      <w:numFmt w:val="lowerLetter"/>
      <w:lvlText w:val="%5."/>
      <w:lvlJc w:val="left"/>
      <w:rPr>
        <w:rFonts w:ascii="Courier New" w:hAnsi="Courier New"/>
      </w:rPr>
    </w:lvl>
    <w:lvl w:ilvl="5">
      <w:start w:val="1"/>
      <w:numFmt w:val="lowerRoman"/>
      <w:lvlText w:val="%6."/>
      <w:lvlJc w:val="right"/>
      <w:rPr>
        <w:rFonts w:ascii="Courier New" w:hAnsi="Courier New"/>
      </w:rPr>
    </w:lvl>
    <w:lvl w:ilvl="6">
      <w:start w:val="1"/>
      <w:numFmt w:val="decimal"/>
      <w:lvlText w:val="%7."/>
      <w:lvlJc w:val="left"/>
      <w:rPr>
        <w:rFonts w:ascii="Courier New" w:hAnsi="Courier New"/>
      </w:rPr>
    </w:lvl>
    <w:lvl w:ilvl="7">
      <w:start w:val="1"/>
      <w:numFmt w:val="lowerLetter"/>
      <w:lvlText w:val="%8."/>
      <w:lvlJc w:val="left"/>
      <w:rPr>
        <w:rFonts w:ascii="Courier New" w:hAnsi="Courier New"/>
      </w:rPr>
    </w:lvl>
    <w:lvl w:ilvl="8">
      <w:start w:val="1"/>
      <w:numFmt w:val="lowerRoman"/>
      <w:lvlText w:val="%9."/>
      <w:lvlJc w:val="right"/>
      <w:rPr>
        <w:rFonts w:ascii="Courier New" w:hAnsi="Courier New"/>
      </w:rPr>
    </w:lvl>
  </w:abstractNum>
  <w:abstractNum w:abstractNumId="13" w15:restartNumberingAfterBreak="0">
    <w:nsid w:val="19E764CF"/>
    <w:multiLevelType w:val="multilevel"/>
    <w:tmpl w:val="2746FF98"/>
    <w:styleLink w:val="WW8Num42"/>
    <w:lvl w:ilvl="0">
      <w:start w:val="1"/>
      <w:numFmt w:val="decimal"/>
      <w:pStyle w:val="AnnexSubSubList"/>
      <w:lvlText w:val="%1."/>
      <w:lvlJc w:val="left"/>
      <w:rPr>
        <w:rFonts w:cs="Times New Roman"/>
      </w:rPr>
    </w:lvl>
    <w:lvl w:ilvl="1">
      <w:start w:val="1"/>
      <w:numFmt w:val="decimal"/>
      <w:lvlText w:val="%1.%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4" w15:restartNumberingAfterBreak="0">
    <w:nsid w:val="1BEE4294"/>
    <w:multiLevelType w:val="multilevel"/>
    <w:tmpl w:val="E4AE6EC6"/>
    <w:styleLink w:val="WW8Num41"/>
    <w:lvl w:ilvl="0">
      <w:start w:val="2"/>
      <w:numFmt w:val="decimal"/>
      <w:lvlText w:val="%1"/>
      <w:lvlJc w:val="left"/>
      <w:rPr>
        <w:rFonts w:ascii="Symbol" w:hAnsi="Symbol" w:cs="Times New Roman"/>
      </w:rPr>
    </w:lvl>
    <w:lvl w:ilvl="1">
      <w:start w:val="11"/>
      <w:numFmt w:val="decimal"/>
      <w:lvlText w:val="%1.%2"/>
      <w:lvlJc w:val="left"/>
      <w:rPr>
        <w:rFonts w:ascii="Symbol" w:hAnsi="Symbol" w:cs="Times New Roman"/>
      </w:rPr>
    </w:lvl>
    <w:lvl w:ilvl="2">
      <w:start w:val="1"/>
      <w:numFmt w:val="decimal"/>
      <w:lvlText w:val="%1.%2.%3"/>
      <w:lvlJc w:val="left"/>
      <w:rPr>
        <w:rFonts w:ascii="Symbol" w:hAnsi="Symbol" w:cs="Times New Roman"/>
      </w:rPr>
    </w:lvl>
    <w:lvl w:ilvl="3">
      <w:start w:val="1"/>
      <w:numFmt w:val="decimal"/>
      <w:lvlText w:val="%1.%2.%3.%4"/>
      <w:lvlJc w:val="left"/>
      <w:rPr>
        <w:rFonts w:ascii="Symbol" w:hAnsi="Symbol" w:cs="Times New Roman"/>
      </w:rPr>
    </w:lvl>
    <w:lvl w:ilvl="4">
      <w:start w:val="1"/>
      <w:numFmt w:val="decimal"/>
      <w:lvlText w:val="%1.%2.%3.%4.%5"/>
      <w:lvlJc w:val="left"/>
      <w:rPr>
        <w:rFonts w:ascii="Symbol" w:hAnsi="Symbol" w:cs="Times New Roman"/>
      </w:rPr>
    </w:lvl>
    <w:lvl w:ilvl="5">
      <w:start w:val="1"/>
      <w:numFmt w:val="decimal"/>
      <w:lvlText w:val="%1.%2.%3.%4.%5.%6"/>
      <w:lvlJc w:val="left"/>
      <w:rPr>
        <w:rFonts w:ascii="Symbol" w:hAnsi="Symbol" w:cs="Times New Roman"/>
      </w:rPr>
    </w:lvl>
    <w:lvl w:ilvl="6">
      <w:start w:val="1"/>
      <w:numFmt w:val="decimal"/>
      <w:lvlText w:val="%1.%2.%3.%4.%5.%6.%7"/>
      <w:lvlJc w:val="left"/>
      <w:rPr>
        <w:rFonts w:ascii="Symbol" w:hAnsi="Symbol" w:cs="Times New Roman"/>
      </w:rPr>
    </w:lvl>
    <w:lvl w:ilvl="7">
      <w:start w:val="1"/>
      <w:numFmt w:val="decimal"/>
      <w:lvlText w:val="%1.%2.%3.%4.%5.%6.%7.%8"/>
      <w:lvlJc w:val="left"/>
      <w:rPr>
        <w:rFonts w:ascii="Symbol" w:hAnsi="Symbol" w:cs="Times New Roman"/>
      </w:rPr>
    </w:lvl>
    <w:lvl w:ilvl="8">
      <w:start w:val="1"/>
      <w:numFmt w:val="decimal"/>
      <w:lvlText w:val="%1.%2.%3.%4.%5.%6.%7.%8.%9"/>
      <w:lvlJc w:val="left"/>
      <w:rPr>
        <w:rFonts w:ascii="Symbol" w:hAnsi="Symbol" w:cs="Times New Roman"/>
      </w:rPr>
    </w:lvl>
  </w:abstractNum>
  <w:abstractNum w:abstractNumId="15" w15:restartNumberingAfterBreak="0">
    <w:nsid w:val="20BF7CEC"/>
    <w:multiLevelType w:val="multilevel"/>
    <w:tmpl w:val="5DF4C980"/>
    <w:styleLink w:val="WW8Num9"/>
    <w:lvl w:ilvl="0">
      <w:numFmt w:val="bullet"/>
      <w:lvlText w:val=""/>
      <w:lvlJc w:val="left"/>
      <w:rPr>
        <w:rFonts w:ascii="Symbol" w:hAnsi="Symbol"/>
        <w:sz w:val="24"/>
      </w:rPr>
    </w:lvl>
    <w:lvl w:ilvl="1">
      <w:start w:val="1"/>
      <w:numFmt w:val="lowerLetter"/>
      <w:lvlText w:val="%2."/>
      <w:lvlJc w:val="left"/>
      <w:rPr>
        <w:rFonts w:ascii="Times New Roman" w:hAnsi="Times New Roman"/>
        <w:sz w:val="24"/>
      </w:rPr>
    </w:lvl>
    <w:lvl w:ilvl="2">
      <w:start w:val="1"/>
      <w:numFmt w:val="lowerRoman"/>
      <w:lvlText w:val="%3."/>
      <w:lvlJc w:val="right"/>
      <w:rPr>
        <w:rFonts w:ascii="Times New Roman" w:hAnsi="Times New Roman"/>
        <w:sz w:val="24"/>
      </w:rPr>
    </w:lvl>
    <w:lvl w:ilvl="3">
      <w:start w:val="1"/>
      <w:numFmt w:val="decimal"/>
      <w:lvlText w:val="%4."/>
      <w:lvlJc w:val="left"/>
      <w:rPr>
        <w:rFonts w:ascii="Times New Roman" w:hAnsi="Times New Roman"/>
        <w:sz w:val="24"/>
      </w:rPr>
    </w:lvl>
    <w:lvl w:ilvl="4">
      <w:start w:val="1"/>
      <w:numFmt w:val="lowerLetter"/>
      <w:lvlText w:val="%5."/>
      <w:lvlJc w:val="left"/>
      <w:rPr>
        <w:rFonts w:ascii="Times New Roman" w:hAnsi="Times New Roman"/>
        <w:sz w:val="24"/>
      </w:rPr>
    </w:lvl>
    <w:lvl w:ilvl="5">
      <w:start w:val="1"/>
      <w:numFmt w:val="lowerRoman"/>
      <w:lvlText w:val="%6."/>
      <w:lvlJc w:val="right"/>
      <w:rPr>
        <w:rFonts w:ascii="Times New Roman" w:hAnsi="Times New Roman"/>
        <w:sz w:val="24"/>
      </w:rPr>
    </w:lvl>
    <w:lvl w:ilvl="6">
      <w:start w:val="1"/>
      <w:numFmt w:val="decimal"/>
      <w:lvlText w:val="%7."/>
      <w:lvlJc w:val="left"/>
      <w:rPr>
        <w:rFonts w:ascii="Times New Roman" w:hAnsi="Times New Roman"/>
        <w:sz w:val="24"/>
      </w:rPr>
    </w:lvl>
    <w:lvl w:ilvl="7">
      <w:start w:val="1"/>
      <w:numFmt w:val="lowerLetter"/>
      <w:lvlText w:val="%8."/>
      <w:lvlJc w:val="left"/>
      <w:rPr>
        <w:rFonts w:ascii="Times New Roman" w:hAnsi="Times New Roman"/>
        <w:sz w:val="24"/>
      </w:rPr>
    </w:lvl>
    <w:lvl w:ilvl="8">
      <w:start w:val="1"/>
      <w:numFmt w:val="lowerRoman"/>
      <w:lvlText w:val="%9."/>
      <w:lvlJc w:val="right"/>
      <w:rPr>
        <w:rFonts w:ascii="Times New Roman" w:hAnsi="Times New Roman"/>
        <w:sz w:val="24"/>
      </w:rPr>
    </w:lvl>
  </w:abstractNum>
  <w:abstractNum w:abstractNumId="16" w15:restartNumberingAfterBreak="0">
    <w:nsid w:val="24452F6F"/>
    <w:multiLevelType w:val="multilevel"/>
    <w:tmpl w:val="026E8DAA"/>
    <w:styleLink w:val="WW8Num36"/>
    <w:lvl w:ilvl="0">
      <w:start w:val="1"/>
      <w:numFmt w:val="decimal"/>
      <w:lvlText w:val="%1)"/>
      <w:lvlJc w:val="left"/>
      <w:rPr>
        <w:rFonts w:ascii="Symbol" w:hAnsi="Symbol"/>
        <w:color w:val="000000"/>
      </w:rPr>
    </w:lvl>
    <w:lvl w:ilvl="1">
      <w:start w:val="1"/>
      <w:numFmt w:val="lowerLetter"/>
      <w:lvlText w:val="%2."/>
      <w:lvlJc w:val="left"/>
      <w:rPr>
        <w:rFonts w:ascii="Arial" w:hAnsi="Arial"/>
        <w:sz w:val="24"/>
      </w:rPr>
    </w:lvl>
    <w:lvl w:ilvl="2">
      <w:start w:val="1"/>
      <w:numFmt w:val="lowerRoman"/>
      <w:lvlText w:val="%3."/>
      <w:lvlJc w:val="right"/>
      <w:rPr>
        <w:rFonts w:ascii="Arial" w:hAnsi="Arial"/>
        <w:sz w:val="24"/>
      </w:rPr>
    </w:lvl>
    <w:lvl w:ilvl="3">
      <w:start w:val="1"/>
      <w:numFmt w:val="decimal"/>
      <w:lvlText w:val="%4."/>
      <w:lvlJc w:val="left"/>
      <w:rPr>
        <w:rFonts w:ascii="Arial" w:hAnsi="Arial"/>
        <w:sz w:val="24"/>
      </w:rPr>
    </w:lvl>
    <w:lvl w:ilvl="4">
      <w:start w:val="1"/>
      <w:numFmt w:val="lowerLetter"/>
      <w:lvlText w:val="%5."/>
      <w:lvlJc w:val="left"/>
      <w:rPr>
        <w:rFonts w:ascii="Arial" w:hAnsi="Arial"/>
        <w:sz w:val="24"/>
      </w:rPr>
    </w:lvl>
    <w:lvl w:ilvl="5">
      <w:start w:val="1"/>
      <w:numFmt w:val="lowerRoman"/>
      <w:lvlText w:val="%6."/>
      <w:lvlJc w:val="right"/>
      <w:rPr>
        <w:rFonts w:ascii="Arial" w:hAnsi="Arial"/>
        <w:sz w:val="24"/>
      </w:rPr>
    </w:lvl>
    <w:lvl w:ilvl="6">
      <w:start w:val="1"/>
      <w:numFmt w:val="decimal"/>
      <w:lvlText w:val="%7."/>
      <w:lvlJc w:val="left"/>
      <w:rPr>
        <w:rFonts w:ascii="Arial" w:hAnsi="Arial"/>
        <w:sz w:val="24"/>
      </w:rPr>
    </w:lvl>
    <w:lvl w:ilvl="7">
      <w:start w:val="1"/>
      <w:numFmt w:val="lowerLetter"/>
      <w:lvlText w:val="%8."/>
      <w:lvlJc w:val="left"/>
      <w:rPr>
        <w:rFonts w:ascii="Arial" w:hAnsi="Arial"/>
        <w:sz w:val="24"/>
      </w:rPr>
    </w:lvl>
    <w:lvl w:ilvl="8">
      <w:start w:val="1"/>
      <w:numFmt w:val="lowerRoman"/>
      <w:lvlText w:val="%9."/>
      <w:lvlJc w:val="right"/>
      <w:rPr>
        <w:rFonts w:ascii="Arial" w:hAnsi="Arial"/>
        <w:sz w:val="24"/>
      </w:rPr>
    </w:lvl>
  </w:abstractNum>
  <w:abstractNum w:abstractNumId="17" w15:restartNumberingAfterBreak="0">
    <w:nsid w:val="29E90A4D"/>
    <w:multiLevelType w:val="multilevel"/>
    <w:tmpl w:val="A0485D98"/>
    <w:styleLink w:val="ORRnumbering"/>
    <w:lvl w:ilvl="0">
      <w:start w:val="1"/>
      <w:numFmt w:val="decimal"/>
      <w:lvlText w:val="%1."/>
      <w:lvlJc w:val="left"/>
    </w:lvl>
    <w:lvl w:ilvl="1">
      <w:start w:val="1"/>
      <w:numFmt w:val="decimal"/>
      <w:lvlText w:val="%1.%2"/>
      <w:lvlJc w:val="left"/>
    </w:lvl>
    <w:lvl w:ilvl="2">
      <w:start w:val="1"/>
      <w:numFmt w:val="lowerLetter"/>
      <w:lvlText w:val="(%3)"/>
      <w:lvlJc w:val="left"/>
      <w:pPr>
        <w:ind w:left="227" w:firstLine="0"/>
      </w:pPr>
    </w:lvl>
    <w:lvl w:ilvl="3">
      <w:start w:val="1"/>
      <w:numFmt w:val="lowerRoman"/>
      <w:lvlText w:val="(%4)"/>
      <w:lvlJc w:val="left"/>
      <w:pPr>
        <w:ind w:left="567"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2452F2"/>
    <w:multiLevelType w:val="multilevel"/>
    <w:tmpl w:val="BF22077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A497472"/>
    <w:multiLevelType w:val="multilevel"/>
    <w:tmpl w:val="FEA83570"/>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CBD0B9C"/>
    <w:multiLevelType w:val="multilevel"/>
    <w:tmpl w:val="07FCC86A"/>
    <w:styleLink w:val="WW8Num2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2E2E6081"/>
    <w:multiLevelType w:val="multilevel"/>
    <w:tmpl w:val="E506AA86"/>
    <w:styleLink w:val="WW8Num23"/>
    <w:lvl w:ilvl="0">
      <w:numFmt w:val="bullet"/>
      <w:lvlText w:val=""/>
      <w:lvlJc w:val="left"/>
      <w:rPr>
        <w:rFonts w:ascii="Symbol" w:hAnsi="Symbol"/>
        <w:b/>
        <w:sz w:val="24"/>
      </w:rPr>
    </w:lvl>
    <w:lvl w:ilvl="1">
      <w:start w:val="1"/>
      <w:numFmt w:val="decimal"/>
      <w:lvlText w:val="%2."/>
      <w:lvlJc w:val="left"/>
    </w:lvl>
    <w:lvl w:ilvl="2">
      <w:numFmt w:val="bullet"/>
      <w:lvlText w:val=""/>
      <w:lvlJc w:val="left"/>
      <w:rPr>
        <w:rFonts w:ascii="Wingdings" w:hAnsi="Wingdings"/>
      </w:rPr>
    </w:lvl>
    <w:lvl w:ilvl="3">
      <w:numFmt w:val="bullet"/>
      <w:lvlText w:val=""/>
      <w:lvlJc w:val="left"/>
      <w:rPr>
        <w:rFonts w:ascii="Symbol" w:hAnsi="Symbol"/>
        <w:b/>
        <w:sz w:val="24"/>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b/>
        <w:sz w:val="24"/>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15:restartNumberingAfterBreak="0">
    <w:nsid w:val="2ECF09CF"/>
    <w:multiLevelType w:val="multilevel"/>
    <w:tmpl w:val="DA62752A"/>
    <w:styleLink w:val="WW8Num44"/>
    <w:lvl w:ilvl="0">
      <w:start w:val="1"/>
      <w:numFmt w:val="decimal"/>
      <w:lvlText w:val="%1)"/>
      <w:lvlJc w:val="left"/>
      <w:rPr>
        <w:rFonts w:ascii="Symbol" w:hAnsi="Symbol" w:cs="Times New Roman"/>
        <w:color w:val="000000"/>
        <w:sz w:val="24"/>
      </w:rPr>
    </w:lvl>
    <w:lvl w:ilvl="1">
      <w:start w:val="1"/>
      <w:numFmt w:val="lowerLetter"/>
      <w:lvlText w:val="%2."/>
      <w:lvlJc w:val="left"/>
      <w:rPr>
        <w:rFonts w:ascii="Symbol" w:hAnsi="Symbol" w:cs="Times New Roman"/>
        <w:color w:val="000000"/>
        <w:sz w:val="24"/>
      </w:rPr>
    </w:lvl>
    <w:lvl w:ilvl="2">
      <w:start w:val="1"/>
      <w:numFmt w:val="lowerRoman"/>
      <w:lvlText w:val="%3."/>
      <w:lvlJc w:val="right"/>
      <w:rPr>
        <w:rFonts w:ascii="Symbol" w:hAnsi="Symbol" w:cs="Times New Roman"/>
        <w:color w:val="000000"/>
        <w:sz w:val="24"/>
      </w:rPr>
    </w:lvl>
    <w:lvl w:ilvl="3">
      <w:start w:val="1"/>
      <w:numFmt w:val="decimal"/>
      <w:lvlText w:val="%4."/>
      <w:lvlJc w:val="left"/>
      <w:rPr>
        <w:rFonts w:ascii="Symbol" w:hAnsi="Symbol" w:cs="Times New Roman"/>
        <w:color w:val="000000"/>
        <w:sz w:val="24"/>
      </w:rPr>
    </w:lvl>
    <w:lvl w:ilvl="4">
      <w:start w:val="1"/>
      <w:numFmt w:val="lowerLetter"/>
      <w:lvlText w:val="%5."/>
      <w:lvlJc w:val="left"/>
      <w:rPr>
        <w:rFonts w:ascii="Symbol" w:hAnsi="Symbol" w:cs="Times New Roman"/>
        <w:color w:val="000000"/>
        <w:sz w:val="24"/>
      </w:rPr>
    </w:lvl>
    <w:lvl w:ilvl="5">
      <w:start w:val="1"/>
      <w:numFmt w:val="lowerRoman"/>
      <w:lvlText w:val="%6."/>
      <w:lvlJc w:val="right"/>
      <w:rPr>
        <w:rFonts w:ascii="Symbol" w:hAnsi="Symbol" w:cs="Times New Roman"/>
        <w:color w:val="000000"/>
        <w:sz w:val="24"/>
      </w:rPr>
    </w:lvl>
    <w:lvl w:ilvl="6">
      <w:start w:val="1"/>
      <w:numFmt w:val="decimal"/>
      <w:lvlText w:val="%7."/>
      <w:lvlJc w:val="left"/>
      <w:rPr>
        <w:rFonts w:ascii="Symbol" w:hAnsi="Symbol" w:cs="Times New Roman"/>
        <w:color w:val="000000"/>
        <w:sz w:val="24"/>
      </w:rPr>
    </w:lvl>
    <w:lvl w:ilvl="7">
      <w:start w:val="1"/>
      <w:numFmt w:val="lowerLetter"/>
      <w:lvlText w:val="%8."/>
      <w:lvlJc w:val="left"/>
      <w:rPr>
        <w:rFonts w:ascii="Symbol" w:hAnsi="Symbol" w:cs="Times New Roman"/>
        <w:color w:val="000000"/>
        <w:sz w:val="24"/>
      </w:rPr>
    </w:lvl>
    <w:lvl w:ilvl="8">
      <w:start w:val="1"/>
      <w:numFmt w:val="lowerRoman"/>
      <w:lvlText w:val="%9."/>
      <w:lvlJc w:val="right"/>
      <w:rPr>
        <w:rFonts w:ascii="Symbol" w:hAnsi="Symbol" w:cs="Times New Roman"/>
        <w:color w:val="000000"/>
        <w:sz w:val="24"/>
      </w:rPr>
    </w:lvl>
  </w:abstractNum>
  <w:abstractNum w:abstractNumId="23" w15:restartNumberingAfterBreak="0">
    <w:nsid w:val="307C3310"/>
    <w:multiLevelType w:val="multilevel"/>
    <w:tmpl w:val="344EED8C"/>
    <w:styleLink w:val="WW8Num12"/>
    <w:lvl w:ilvl="0">
      <w:start w:val="1"/>
      <w:numFmt w:val="decimal"/>
      <w:lvlText w:val="%1."/>
      <w:lvlJc w:val="left"/>
      <w:rPr>
        <w:rFonts w:ascii="Symbol" w:hAnsi="Symbol"/>
      </w:rPr>
    </w:lvl>
    <w:lvl w:ilvl="1">
      <w:start w:val="1"/>
      <w:numFmt w:val="decimal"/>
      <w:lvlText w:val="%1.%2"/>
      <w:lvlJc w:val="left"/>
      <w:rPr>
        <w:rFonts w:ascii="Symbol" w:hAnsi="Symbol"/>
      </w:rPr>
    </w:lvl>
    <w:lvl w:ilvl="2">
      <w:start w:val="1"/>
      <w:numFmt w:val="lowerLetter"/>
      <w:lvlText w:val="(%3)"/>
      <w:lvlJc w:val="left"/>
      <w:rPr>
        <w:rFonts w:ascii="Symbol" w:hAnsi="Symbol"/>
      </w:rPr>
    </w:lvl>
    <w:lvl w:ilvl="3">
      <w:start w:val="1"/>
      <w:numFmt w:val="lowerRoman"/>
      <w:lvlText w:val="(%4)"/>
      <w:lvlJc w:val="left"/>
      <w:rPr>
        <w:rFonts w:ascii="Symbol" w:hAnsi="Symbol"/>
      </w:rPr>
    </w:lvl>
    <w:lvl w:ilvl="4">
      <w:start w:val="1"/>
      <w:numFmt w:val="lowerLetter"/>
      <w:lvlText w:val="(%5)"/>
      <w:lvlJc w:val="left"/>
      <w:rPr>
        <w:rFonts w:ascii="Symbol" w:hAnsi="Symbol"/>
      </w:rPr>
    </w:lvl>
    <w:lvl w:ilvl="5">
      <w:start w:val="1"/>
      <w:numFmt w:val="lowerRoman"/>
      <w:lvlText w:val="(%6)"/>
      <w:lvlJc w:val="left"/>
      <w:rPr>
        <w:rFonts w:ascii="Symbol" w:hAnsi="Symbol"/>
      </w:rPr>
    </w:lvl>
    <w:lvl w:ilvl="6">
      <w:start w:val="1"/>
      <w:numFmt w:val="decimal"/>
      <w:lvlText w:val="%7."/>
      <w:lvlJc w:val="left"/>
      <w:rPr>
        <w:rFonts w:ascii="Symbol" w:hAnsi="Symbol"/>
      </w:rPr>
    </w:lvl>
    <w:lvl w:ilvl="7">
      <w:start w:val="1"/>
      <w:numFmt w:val="lowerLetter"/>
      <w:lvlText w:val="%8."/>
      <w:lvlJc w:val="left"/>
      <w:rPr>
        <w:rFonts w:ascii="Symbol" w:hAnsi="Symbol"/>
      </w:rPr>
    </w:lvl>
    <w:lvl w:ilvl="8">
      <w:start w:val="1"/>
      <w:numFmt w:val="lowerRoman"/>
      <w:lvlText w:val="%9."/>
      <w:lvlJc w:val="left"/>
      <w:rPr>
        <w:rFonts w:ascii="Symbol" w:hAnsi="Symbol"/>
      </w:rPr>
    </w:lvl>
  </w:abstractNum>
  <w:abstractNum w:abstractNumId="24" w15:restartNumberingAfterBreak="0">
    <w:nsid w:val="335206F0"/>
    <w:multiLevelType w:val="multilevel"/>
    <w:tmpl w:val="85A80BBA"/>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3E64F0C"/>
    <w:multiLevelType w:val="multilevel"/>
    <w:tmpl w:val="9552CEEC"/>
    <w:styleLink w:val="WW8Num2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15:restartNumberingAfterBreak="0">
    <w:nsid w:val="33F32A92"/>
    <w:multiLevelType w:val="multilevel"/>
    <w:tmpl w:val="9B2EB744"/>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3B0158AC"/>
    <w:multiLevelType w:val="multilevel"/>
    <w:tmpl w:val="001A6060"/>
    <w:styleLink w:val="WW8Num31"/>
    <w:lvl w:ilvl="0">
      <w:numFmt w:val="bullet"/>
      <w:lvlText w:val=""/>
      <w:lvlJc w:val="left"/>
      <w:rPr>
        <w:rFonts w:ascii="Symbol" w:hAnsi="Symbol"/>
        <w:color w:val="00000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color w:val="000000"/>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color w:val="000000"/>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15:restartNumberingAfterBreak="0">
    <w:nsid w:val="3E712FE7"/>
    <w:multiLevelType w:val="multilevel"/>
    <w:tmpl w:val="E392D7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F59004A"/>
    <w:multiLevelType w:val="multilevel"/>
    <w:tmpl w:val="9F7A949E"/>
    <w:styleLink w:val="WW8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40FE0604"/>
    <w:multiLevelType w:val="multilevel"/>
    <w:tmpl w:val="D6088732"/>
    <w:styleLink w:val="WW8Num26"/>
    <w:lvl w:ilvl="0">
      <w:start w:val="5"/>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433E6A29"/>
    <w:multiLevelType w:val="multilevel"/>
    <w:tmpl w:val="D4BEFA5C"/>
    <w:styleLink w:val="WW8Num2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15:restartNumberingAfterBreak="0">
    <w:nsid w:val="45AD362E"/>
    <w:multiLevelType w:val="multilevel"/>
    <w:tmpl w:val="85D6E5F4"/>
    <w:styleLink w:val="WW8Num19"/>
    <w:lvl w:ilvl="0">
      <w:numFmt w:val="bullet"/>
      <w:lvlText w:val=""/>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479A22CB"/>
    <w:multiLevelType w:val="multilevel"/>
    <w:tmpl w:val="1A047788"/>
    <w:styleLink w:val="WW8Num3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4AD46CA3"/>
    <w:multiLevelType w:val="multilevel"/>
    <w:tmpl w:val="DDCA44D2"/>
    <w:styleLink w:val="WW8Num7"/>
    <w:lvl w:ilvl="0">
      <w:numFmt w:val="bullet"/>
      <w:lvlText w:val=""/>
      <w:lvlJc w:val="left"/>
      <w:rPr>
        <w:rFonts w:ascii="Symbol" w:hAnsi="Symbol"/>
      </w:rPr>
    </w:lvl>
    <w:lvl w:ilvl="1">
      <w:start w:val="1"/>
      <w:numFmt w:val="decimal"/>
      <w:lvlText w:val="%2."/>
      <w:lvlJc w:val="left"/>
      <w:rPr>
        <w:rFonts w:ascii="Times New Roman" w:hAnsi="Times New Roman"/>
        <w:sz w:val="24"/>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sz w:val="18"/>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sz w:val="18"/>
      </w:rPr>
    </w:lvl>
    <w:lvl w:ilvl="8">
      <w:numFmt w:val="bullet"/>
      <w:lvlText w:val=""/>
      <w:lvlJc w:val="left"/>
      <w:rPr>
        <w:rFonts w:ascii="Wingdings" w:hAnsi="Wingdings"/>
      </w:rPr>
    </w:lvl>
  </w:abstractNum>
  <w:abstractNum w:abstractNumId="35" w15:restartNumberingAfterBreak="0">
    <w:nsid w:val="4D7378FB"/>
    <w:multiLevelType w:val="multilevel"/>
    <w:tmpl w:val="E94A3DDC"/>
    <w:styleLink w:val="WW8Num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53813E1B"/>
    <w:multiLevelType w:val="multilevel"/>
    <w:tmpl w:val="7FBEFFE0"/>
    <w:styleLink w:val="WW8Num13"/>
    <w:lvl w:ilvl="0">
      <w:start w:val="1"/>
      <w:numFmt w:val="decimal"/>
      <w:lvlText w:val="%1."/>
      <w:lvlJc w:val="left"/>
      <w:rPr>
        <w:rFonts w:ascii="Symbol" w:hAnsi="Symbol"/>
        <w:color w:val="000000"/>
        <w:sz w:val="24"/>
      </w:rPr>
    </w:lvl>
    <w:lvl w:ilvl="1">
      <w:start w:val="1"/>
      <w:numFmt w:val="lowerLetter"/>
      <w:lvlText w:val="%2."/>
      <w:lvlJc w:val="left"/>
      <w:rPr>
        <w:rFonts w:ascii="Symbol" w:hAnsi="Symbol"/>
        <w:color w:val="000000"/>
        <w:sz w:val="24"/>
      </w:rPr>
    </w:lvl>
    <w:lvl w:ilvl="2">
      <w:start w:val="1"/>
      <w:numFmt w:val="lowerRoman"/>
      <w:lvlText w:val="%3."/>
      <w:lvlJc w:val="right"/>
      <w:rPr>
        <w:rFonts w:ascii="Symbol" w:hAnsi="Symbol"/>
        <w:color w:val="000000"/>
        <w:sz w:val="24"/>
      </w:rPr>
    </w:lvl>
    <w:lvl w:ilvl="3">
      <w:start w:val="1"/>
      <w:numFmt w:val="decimal"/>
      <w:lvlText w:val="%4."/>
      <w:lvlJc w:val="left"/>
      <w:rPr>
        <w:rFonts w:ascii="Symbol" w:hAnsi="Symbol"/>
        <w:color w:val="000000"/>
        <w:sz w:val="24"/>
      </w:rPr>
    </w:lvl>
    <w:lvl w:ilvl="4">
      <w:start w:val="1"/>
      <w:numFmt w:val="lowerLetter"/>
      <w:lvlText w:val="%5."/>
      <w:lvlJc w:val="left"/>
      <w:rPr>
        <w:rFonts w:ascii="Symbol" w:hAnsi="Symbol"/>
        <w:color w:val="000000"/>
        <w:sz w:val="24"/>
      </w:rPr>
    </w:lvl>
    <w:lvl w:ilvl="5">
      <w:start w:val="1"/>
      <w:numFmt w:val="lowerRoman"/>
      <w:lvlText w:val="%6."/>
      <w:lvlJc w:val="right"/>
      <w:rPr>
        <w:rFonts w:ascii="Symbol" w:hAnsi="Symbol"/>
        <w:color w:val="000000"/>
        <w:sz w:val="24"/>
      </w:rPr>
    </w:lvl>
    <w:lvl w:ilvl="6">
      <w:start w:val="1"/>
      <w:numFmt w:val="decimal"/>
      <w:lvlText w:val="%7."/>
      <w:lvlJc w:val="left"/>
      <w:rPr>
        <w:rFonts w:ascii="Symbol" w:hAnsi="Symbol"/>
        <w:color w:val="000000"/>
        <w:sz w:val="24"/>
      </w:rPr>
    </w:lvl>
    <w:lvl w:ilvl="7">
      <w:start w:val="1"/>
      <w:numFmt w:val="lowerLetter"/>
      <w:lvlText w:val="%8."/>
      <w:lvlJc w:val="left"/>
      <w:rPr>
        <w:rFonts w:ascii="Symbol" w:hAnsi="Symbol"/>
        <w:color w:val="000000"/>
        <w:sz w:val="24"/>
      </w:rPr>
    </w:lvl>
    <w:lvl w:ilvl="8">
      <w:start w:val="1"/>
      <w:numFmt w:val="lowerRoman"/>
      <w:lvlText w:val="%9."/>
      <w:lvlJc w:val="right"/>
      <w:rPr>
        <w:rFonts w:ascii="Symbol" w:hAnsi="Symbol"/>
        <w:color w:val="000000"/>
        <w:sz w:val="24"/>
      </w:rPr>
    </w:lvl>
  </w:abstractNum>
  <w:abstractNum w:abstractNumId="37" w15:restartNumberingAfterBreak="0">
    <w:nsid w:val="542566E5"/>
    <w:multiLevelType w:val="multilevel"/>
    <w:tmpl w:val="61E63460"/>
    <w:styleLink w:val="WW8Num29"/>
    <w:lvl w:ilvl="0">
      <w:start w:val="1"/>
      <w:numFmt w:val="decimal"/>
      <w:lvlText w:val="%1."/>
      <w:lvlJc w:val="left"/>
      <w:rPr>
        <w:b/>
        <w:color w:val="000000"/>
        <w:sz w:val="23"/>
      </w:rPr>
    </w:lvl>
    <w:lvl w:ilvl="1">
      <w:start w:val="1"/>
      <w:numFmt w:val="decimal"/>
      <w:lvlText w:val="%2."/>
      <w:lvlJc w:val="left"/>
      <w:rPr>
        <w:b/>
        <w:color w:val="000000"/>
        <w:sz w:val="23"/>
      </w:rPr>
    </w:lvl>
    <w:lvl w:ilvl="2">
      <w:start w:val="1"/>
      <w:numFmt w:val="decimal"/>
      <w:lvlText w:val="%3."/>
      <w:lvlJc w:val="left"/>
      <w:rPr>
        <w:b/>
        <w:color w:val="000000"/>
        <w:sz w:val="23"/>
      </w:rPr>
    </w:lvl>
    <w:lvl w:ilvl="3">
      <w:start w:val="1"/>
      <w:numFmt w:val="decimal"/>
      <w:lvlText w:val="%4."/>
      <w:lvlJc w:val="left"/>
      <w:rPr>
        <w:b/>
        <w:color w:val="000000"/>
        <w:sz w:val="23"/>
      </w:rPr>
    </w:lvl>
    <w:lvl w:ilvl="4">
      <w:start w:val="1"/>
      <w:numFmt w:val="decimal"/>
      <w:lvlText w:val="%5."/>
      <w:lvlJc w:val="left"/>
      <w:rPr>
        <w:b/>
        <w:color w:val="000000"/>
        <w:sz w:val="23"/>
      </w:rPr>
    </w:lvl>
    <w:lvl w:ilvl="5">
      <w:start w:val="1"/>
      <w:numFmt w:val="decimal"/>
      <w:lvlText w:val="%6."/>
      <w:lvlJc w:val="left"/>
      <w:rPr>
        <w:b/>
        <w:color w:val="000000"/>
        <w:sz w:val="23"/>
      </w:rPr>
    </w:lvl>
    <w:lvl w:ilvl="6">
      <w:start w:val="1"/>
      <w:numFmt w:val="decimal"/>
      <w:lvlText w:val="%7."/>
      <w:lvlJc w:val="left"/>
      <w:rPr>
        <w:b/>
        <w:color w:val="000000"/>
        <w:sz w:val="23"/>
      </w:rPr>
    </w:lvl>
    <w:lvl w:ilvl="7">
      <w:start w:val="1"/>
      <w:numFmt w:val="decimal"/>
      <w:lvlText w:val="%8."/>
      <w:lvlJc w:val="left"/>
      <w:rPr>
        <w:b/>
        <w:color w:val="000000"/>
        <w:sz w:val="23"/>
      </w:rPr>
    </w:lvl>
    <w:lvl w:ilvl="8">
      <w:start w:val="1"/>
      <w:numFmt w:val="decimal"/>
      <w:lvlText w:val="%9."/>
      <w:lvlJc w:val="left"/>
      <w:rPr>
        <w:b/>
        <w:color w:val="000000"/>
        <w:sz w:val="23"/>
      </w:rPr>
    </w:lvl>
  </w:abstractNum>
  <w:abstractNum w:abstractNumId="38" w15:restartNumberingAfterBreak="0">
    <w:nsid w:val="55381C83"/>
    <w:multiLevelType w:val="multilevel"/>
    <w:tmpl w:val="0D109436"/>
    <w:styleLink w:val="WW8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5E8C69FC"/>
    <w:multiLevelType w:val="multilevel"/>
    <w:tmpl w:val="637ABC28"/>
    <w:styleLink w:val="WW8Num10"/>
    <w:lvl w:ilvl="0">
      <w:start w:val="1"/>
      <w:numFmt w:val="decimal"/>
      <w:pStyle w:val="ListNumb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0" w15:restartNumberingAfterBreak="0">
    <w:nsid w:val="60F71DD3"/>
    <w:multiLevelType w:val="multilevel"/>
    <w:tmpl w:val="C7C6841A"/>
    <w:styleLink w:val="WW8Num38"/>
    <w:lvl w:ilvl="0">
      <w:start w:val="1"/>
      <w:numFmt w:val="none"/>
      <w:pStyle w:val="RegulatorsSubSubList"/>
      <w:lvlText w:val="%1"/>
      <w:lvlJc w:val="left"/>
      <w:rPr>
        <w:rFonts w:ascii="Symbol" w:hAnsi="Symbol"/>
      </w:rPr>
    </w:lvl>
    <w:lvl w:ilvl="1">
      <w:start w:val="1"/>
      <w:numFmt w:val="decimal"/>
      <w:lvlText w:val=".%2"/>
      <w:lvlJc w:val="left"/>
      <w:rPr>
        <w:rFonts w:ascii="Symbol" w:hAnsi="Symbol"/>
      </w:rPr>
    </w:lvl>
    <w:lvl w:ilvl="2">
      <w:start w:val="1"/>
      <w:numFmt w:val="lowerLetter"/>
      <w:lvlText w:val="()%3"/>
      <w:lvlJc w:val="left"/>
      <w:rPr>
        <w:rFonts w:ascii="Symbol" w:hAnsi="Symbol"/>
      </w:rPr>
    </w:lvl>
    <w:lvl w:ilvl="3">
      <w:start w:val="1"/>
      <w:numFmt w:val="lowerRoman"/>
      <w:lvlText w:val="()%4"/>
      <w:lvlJc w:val="left"/>
      <w:rPr>
        <w:rFonts w:ascii="Symbol" w:hAnsi="Symbol"/>
      </w:rPr>
    </w:lvl>
    <w:lvl w:ilvl="4">
      <w:start w:val="1"/>
      <w:numFmt w:val="none"/>
      <w:lvlText w:val="%5"/>
      <w:lvlJc w:val="left"/>
      <w:rPr>
        <w:rFonts w:ascii="Symbol" w:hAnsi="Symbol"/>
      </w:rPr>
    </w:lvl>
    <w:lvl w:ilvl="5">
      <w:start w:val="1"/>
      <w:numFmt w:val="none"/>
      <w:lvlText w:val="%6"/>
      <w:lvlJc w:val="left"/>
      <w:rPr>
        <w:rFonts w:ascii="Symbol" w:hAnsi="Symbol"/>
      </w:rPr>
    </w:lvl>
    <w:lvl w:ilvl="6">
      <w:start w:val="1"/>
      <w:numFmt w:val="none"/>
      <w:lvlText w:val="%7"/>
      <w:lvlJc w:val="left"/>
      <w:rPr>
        <w:rFonts w:ascii="Symbol" w:hAnsi="Symbol"/>
      </w:rPr>
    </w:lvl>
    <w:lvl w:ilvl="7">
      <w:start w:val="1"/>
      <w:numFmt w:val="none"/>
      <w:lvlText w:val="%8"/>
      <w:lvlJc w:val="left"/>
      <w:rPr>
        <w:rFonts w:ascii="Symbol" w:hAnsi="Symbol"/>
      </w:rPr>
    </w:lvl>
    <w:lvl w:ilvl="8">
      <w:start w:val="1"/>
      <w:numFmt w:val="none"/>
      <w:lvlText w:val="%9"/>
      <w:lvlJc w:val="left"/>
      <w:rPr>
        <w:rFonts w:ascii="Symbol" w:hAnsi="Symbol"/>
      </w:rPr>
    </w:lvl>
  </w:abstractNum>
  <w:abstractNum w:abstractNumId="41" w15:restartNumberingAfterBreak="0">
    <w:nsid w:val="62DE3C88"/>
    <w:multiLevelType w:val="multilevel"/>
    <w:tmpl w:val="CADA9A08"/>
    <w:styleLink w:val="WW8Num32"/>
    <w:lvl w:ilvl="0">
      <w:start w:val="1"/>
      <w:numFmt w:val="low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Roman"/>
      <w:lvlText w:val="(%5)"/>
      <w:lvlJc w:val="left"/>
    </w:lvl>
    <w:lvl w:ilvl="5">
      <w:start w:val="1"/>
      <w:numFmt w:val="decimal"/>
      <w:lvlText w:val="(%6)"/>
      <w:lvlJc w:val="left"/>
    </w:lvl>
    <w:lvl w:ilvl="6">
      <w:start w:val="1"/>
      <w:numFmt w:val="none"/>
      <w:lvlText w:val="%7"/>
      <w:lvlJc w:val="left"/>
    </w:lvl>
    <w:lvl w:ilvl="7">
      <w:start w:val="1"/>
      <w:numFmt w:val="none"/>
      <w:lvlText w:val="%8"/>
      <w:lvlJc w:val="left"/>
    </w:lvl>
    <w:lvl w:ilvl="8">
      <w:start w:val="1"/>
      <w:numFmt w:val="decimal"/>
      <w:lvlText w:val="SCHEDULE %9"/>
      <w:lvlJc w:val="left"/>
    </w:lvl>
  </w:abstractNum>
  <w:abstractNum w:abstractNumId="42" w15:restartNumberingAfterBreak="0">
    <w:nsid w:val="63422493"/>
    <w:multiLevelType w:val="multilevel"/>
    <w:tmpl w:val="B2CE11CE"/>
    <w:styleLink w:val="WW8Num21"/>
    <w:lvl w:ilvl="0">
      <w:numFmt w:val="bullet"/>
      <w:lvlText w:val=""/>
      <w:lvlJc w:val="left"/>
      <w:rPr>
        <w:rFonts w:ascii="Symbol" w:hAnsi="Symbol"/>
        <w:sz w:val="24"/>
      </w:rPr>
    </w:lvl>
    <w:lvl w:ilvl="1">
      <w:numFmt w:val="bullet"/>
      <w:lvlText w:val="o"/>
      <w:lvlJc w:val="left"/>
      <w:rPr>
        <w:rFonts w:ascii="Courier New" w:hAnsi="Courier New"/>
        <w:sz w:val="24"/>
      </w:rPr>
    </w:lvl>
    <w:lvl w:ilvl="2">
      <w:numFmt w:val="bullet"/>
      <w:lvlText w:val=""/>
      <w:lvlJc w:val="left"/>
      <w:rPr>
        <w:rFonts w:ascii="Wingdings" w:hAnsi="Wingdings"/>
      </w:rPr>
    </w:lvl>
    <w:lvl w:ilvl="3">
      <w:numFmt w:val="bullet"/>
      <w:lvlText w:val=""/>
      <w:lvlJc w:val="left"/>
      <w:rPr>
        <w:rFonts w:ascii="Symbol" w:hAnsi="Symbol"/>
        <w:sz w:val="24"/>
      </w:rPr>
    </w:lvl>
    <w:lvl w:ilvl="4">
      <w:numFmt w:val="bullet"/>
      <w:lvlText w:val="o"/>
      <w:lvlJc w:val="left"/>
      <w:rPr>
        <w:rFonts w:ascii="Courier New" w:hAnsi="Courier New"/>
        <w:sz w:val="24"/>
      </w:rPr>
    </w:lvl>
    <w:lvl w:ilvl="5">
      <w:numFmt w:val="bullet"/>
      <w:lvlText w:val=""/>
      <w:lvlJc w:val="left"/>
      <w:rPr>
        <w:rFonts w:ascii="Wingdings" w:hAnsi="Wingdings"/>
      </w:rPr>
    </w:lvl>
    <w:lvl w:ilvl="6">
      <w:numFmt w:val="bullet"/>
      <w:lvlText w:val=""/>
      <w:lvlJc w:val="left"/>
      <w:rPr>
        <w:rFonts w:ascii="Symbol" w:hAnsi="Symbol"/>
        <w:sz w:val="24"/>
      </w:rPr>
    </w:lvl>
    <w:lvl w:ilvl="7">
      <w:numFmt w:val="bullet"/>
      <w:lvlText w:val="o"/>
      <w:lvlJc w:val="left"/>
      <w:rPr>
        <w:rFonts w:ascii="Courier New" w:hAnsi="Courier New"/>
        <w:sz w:val="24"/>
      </w:rPr>
    </w:lvl>
    <w:lvl w:ilvl="8">
      <w:numFmt w:val="bullet"/>
      <w:lvlText w:val=""/>
      <w:lvlJc w:val="left"/>
      <w:rPr>
        <w:rFonts w:ascii="Wingdings" w:hAnsi="Wingdings"/>
      </w:rPr>
    </w:lvl>
  </w:abstractNum>
  <w:abstractNum w:abstractNumId="43" w15:restartNumberingAfterBreak="0">
    <w:nsid w:val="704962FD"/>
    <w:multiLevelType w:val="multilevel"/>
    <w:tmpl w:val="7CCE7B72"/>
    <w:styleLink w:val="WW8Num14"/>
    <w:lvl w:ilvl="0">
      <w:start w:val="1"/>
      <w:numFmt w:val="lowerRoman"/>
      <w:lvlText w:val="(%1)"/>
      <w:lvlJc w:val="left"/>
      <w:rPr>
        <w:rFonts w:ascii="Symbol" w:hAnsi="Symbol"/>
        <w:color w:val="000000"/>
        <w:sz w:val="24"/>
      </w:rPr>
    </w:lvl>
    <w:lvl w:ilvl="1">
      <w:start w:val="1"/>
      <w:numFmt w:val="lowerLetter"/>
      <w:lvlText w:val="(%2)"/>
      <w:lvlJc w:val="left"/>
      <w:rPr>
        <w:rFonts w:ascii="Symbol" w:hAnsi="Symbol"/>
        <w:color w:val="000000"/>
        <w:sz w:val="24"/>
      </w:rPr>
    </w:lvl>
    <w:lvl w:ilvl="2">
      <w:start w:val="1"/>
      <w:numFmt w:val="lowerRoman"/>
      <w:lvlText w:val="(%3)"/>
      <w:lvlJc w:val="left"/>
      <w:rPr>
        <w:rFonts w:ascii="Symbol" w:hAnsi="Symbol"/>
        <w:color w:val="000000"/>
        <w:sz w:val="24"/>
      </w:rPr>
    </w:lvl>
    <w:lvl w:ilvl="3">
      <w:start w:val="1"/>
      <w:numFmt w:val="decimal"/>
      <w:lvlText w:val="(%4)"/>
      <w:lvlJc w:val="left"/>
      <w:rPr>
        <w:sz w:val="20"/>
      </w:rPr>
    </w:lvl>
    <w:lvl w:ilvl="4">
      <w:start w:val="1"/>
      <w:numFmt w:val="lowerRoman"/>
      <w:lvlText w:val="(%5)"/>
      <w:lvlJc w:val="left"/>
      <w:rPr>
        <w:rFonts w:ascii="Courier New" w:hAnsi="Courier New"/>
      </w:rPr>
    </w:lvl>
    <w:lvl w:ilvl="5">
      <w:start w:val="1"/>
      <w:numFmt w:val="decimal"/>
      <w:lvlText w:val="(%6)"/>
      <w:lvlJc w:val="left"/>
      <w:rPr>
        <w:sz w:val="20"/>
      </w:rPr>
    </w:lvl>
    <w:lvl w:ilvl="6">
      <w:start w:val="1"/>
      <w:numFmt w:val="none"/>
      <w:lvlText w:val="%7"/>
      <w:lvlJc w:val="left"/>
      <w:rPr>
        <w:rFonts w:ascii="Symbol" w:hAnsi="Symbol"/>
        <w:color w:val="000000"/>
        <w:sz w:val="24"/>
      </w:rPr>
    </w:lvl>
    <w:lvl w:ilvl="7">
      <w:start w:val="1"/>
      <w:numFmt w:val="none"/>
      <w:lvlText w:val="%8"/>
      <w:lvlJc w:val="left"/>
      <w:rPr>
        <w:rFonts w:ascii="Symbol" w:hAnsi="Symbol"/>
        <w:color w:val="000000"/>
        <w:sz w:val="24"/>
      </w:rPr>
    </w:lvl>
    <w:lvl w:ilvl="8">
      <w:start w:val="1"/>
      <w:numFmt w:val="decimal"/>
      <w:lvlText w:val="SCHEDULE %9"/>
      <w:lvlJc w:val="left"/>
      <w:rPr>
        <w:b/>
        <w:caps/>
        <w:sz w:val="22"/>
      </w:rPr>
    </w:lvl>
  </w:abstractNum>
  <w:abstractNum w:abstractNumId="44" w15:restartNumberingAfterBreak="0">
    <w:nsid w:val="732A560F"/>
    <w:multiLevelType w:val="multilevel"/>
    <w:tmpl w:val="AC525C3A"/>
    <w:styleLink w:val="WW8Num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7AF31210"/>
    <w:multiLevelType w:val="multilevel"/>
    <w:tmpl w:val="6114DA1E"/>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7C2E4BFF"/>
    <w:multiLevelType w:val="multilevel"/>
    <w:tmpl w:val="8A30CBB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DBF6D98"/>
    <w:multiLevelType w:val="multilevel"/>
    <w:tmpl w:val="4126D2B8"/>
    <w:styleLink w:val="WW8Num16"/>
    <w:lvl w:ilvl="0">
      <w:start w:val="1"/>
      <w:numFmt w:val="decimal"/>
      <w:lvlText w:val="%1."/>
      <w:lvlJc w:val="left"/>
      <w:rPr>
        <w:b/>
        <w:color w:val="000000"/>
        <w:sz w:val="23"/>
      </w:rPr>
    </w:lvl>
    <w:lvl w:ilvl="1">
      <w:start w:val="1"/>
      <w:numFmt w:val="decimal"/>
      <w:lvlText w:val="%2."/>
      <w:lvlJc w:val="left"/>
      <w:rPr>
        <w:b/>
        <w:color w:val="000000"/>
        <w:sz w:val="23"/>
      </w:rPr>
    </w:lvl>
    <w:lvl w:ilvl="2">
      <w:start w:val="1"/>
      <w:numFmt w:val="decimal"/>
      <w:lvlText w:val="%3."/>
      <w:lvlJc w:val="left"/>
      <w:rPr>
        <w:b/>
        <w:color w:val="000000"/>
        <w:sz w:val="23"/>
      </w:rPr>
    </w:lvl>
    <w:lvl w:ilvl="3">
      <w:start w:val="1"/>
      <w:numFmt w:val="decimal"/>
      <w:lvlText w:val="%4."/>
      <w:lvlJc w:val="left"/>
      <w:rPr>
        <w:b/>
        <w:color w:val="000000"/>
        <w:sz w:val="23"/>
      </w:rPr>
    </w:lvl>
    <w:lvl w:ilvl="4">
      <w:start w:val="1"/>
      <w:numFmt w:val="decimal"/>
      <w:lvlText w:val="%5."/>
      <w:lvlJc w:val="left"/>
      <w:rPr>
        <w:b/>
        <w:color w:val="000000"/>
        <w:sz w:val="23"/>
      </w:rPr>
    </w:lvl>
    <w:lvl w:ilvl="5">
      <w:start w:val="1"/>
      <w:numFmt w:val="decimal"/>
      <w:lvlText w:val="%6."/>
      <w:lvlJc w:val="left"/>
      <w:rPr>
        <w:b/>
        <w:color w:val="000000"/>
        <w:sz w:val="23"/>
      </w:rPr>
    </w:lvl>
    <w:lvl w:ilvl="6">
      <w:start w:val="1"/>
      <w:numFmt w:val="decimal"/>
      <w:lvlText w:val="%7."/>
      <w:lvlJc w:val="left"/>
      <w:rPr>
        <w:b/>
        <w:color w:val="000000"/>
        <w:sz w:val="23"/>
      </w:rPr>
    </w:lvl>
    <w:lvl w:ilvl="7">
      <w:start w:val="1"/>
      <w:numFmt w:val="decimal"/>
      <w:lvlText w:val="%8."/>
      <w:lvlJc w:val="left"/>
      <w:rPr>
        <w:b/>
        <w:color w:val="000000"/>
        <w:sz w:val="23"/>
      </w:rPr>
    </w:lvl>
    <w:lvl w:ilvl="8">
      <w:start w:val="1"/>
      <w:numFmt w:val="decimal"/>
      <w:lvlText w:val="%9."/>
      <w:lvlJc w:val="left"/>
      <w:rPr>
        <w:b/>
        <w:color w:val="000000"/>
        <w:sz w:val="23"/>
      </w:rPr>
    </w:lvl>
  </w:abstractNum>
  <w:num w:numId="1" w16cid:durableId="1359500177">
    <w:abstractNumId w:val="3"/>
  </w:num>
  <w:num w:numId="2" w16cid:durableId="1043024177">
    <w:abstractNumId w:val="18"/>
  </w:num>
  <w:num w:numId="3" w16cid:durableId="1016999164">
    <w:abstractNumId w:val="24"/>
  </w:num>
  <w:num w:numId="4" w16cid:durableId="1349528166">
    <w:abstractNumId w:val="12"/>
  </w:num>
  <w:num w:numId="5" w16cid:durableId="964383297">
    <w:abstractNumId w:val="11"/>
  </w:num>
  <w:num w:numId="6" w16cid:durableId="650329557">
    <w:abstractNumId w:val="6"/>
  </w:num>
  <w:num w:numId="7" w16cid:durableId="1161389522">
    <w:abstractNumId w:val="34"/>
  </w:num>
  <w:num w:numId="8" w16cid:durableId="93137730">
    <w:abstractNumId w:val="38"/>
  </w:num>
  <w:num w:numId="9" w16cid:durableId="1923635100">
    <w:abstractNumId w:val="15"/>
  </w:num>
  <w:num w:numId="10" w16cid:durableId="770321398">
    <w:abstractNumId w:val="39"/>
  </w:num>
  <w:num w:numId="11" w16cid:durableId="583225329">
    <w:abstractNumId w:val="0"/>
  </w:num>
  <w:num w:numId="12" w16cid:durableId="1183711513">
    <w:abstractNumId w:val="23"/>
  </w:num>
  <w:num w:numId="13" w16cid:durableId="1436436168">
    <w:abstractNumId w:val="36"/>
  </w:num>
  <w:num w:numId="14" w16cid:durableId="1804540611">
    <w:abstractNumId w:val="43"/>
  </w:num>
  <w:num w:numId="15" w16cid:durableId="1985313876">
    <w:abstractNumId w:val="7"/>
  </w:num>
  <w:num w:numId="16" w16cid:durableId="764427358">
    <w:abstractNumId w:val="47"/>
  </w:num>
  <w:num w:numId="17" w16cid:durableId="582108189">
    <w:abstractNumId w:val="26"/>
  </w:num>
  <w:num w:numId="18" w16cid:durableId="1639262223">
    <w:abstractNumId w:val="19"/>
  </w:num>
  <w:num w:numId="19" w16cid:durableId="213929094">
    <w:abstractNumId w:val="32"/>
  </w:num>
  <w:num w:numId="20" w16cid:durableId="1525049039">
    <w:abstractNumId w:val="25"/>
  </w:num>
  <w:num w:numId="21" w16cid:durableId="1383797240">
    <w:abstractNumId w:val="42"/>
  </w:num>
  <w:num w:numId="22" w16cid:durableId="1603341649">
    <w:abstractNumId w:val="31"/>
  </w:num>
  <w:num w:numId="23" w16cid:durableId="1749230782">
    <w:abstractNumId w:val="21"/>
  </w:num>
  <w:num w:numId="24" w16cid:durableId="586815742">
    <w:abstractNumId w:val="20"/>
  </w:num>
  <w:num w:numId="25" w16cid:durableId="1364399658">
    <w:abstractNumId w:val="8"/>
  </w:num>
  <w:num w:numId="26" w16cid:durableId="1401563034">
    <w:abstractNumId w:val="30"/>
  </w:num>
  <w:num w:numId="27" w16cid:durableId="1063868113">
    <w:abstractNumId w:val="1"/>
  </w:num>
  <w:num w:numId="28" w16cid:durableId="33315722">
    <w:abstractNumId w:val="44"/>
  </w:num>
  <w:num w:numId="29" w16cid:durableId="657198664">
    <w:abstractNumId w:val="37"/>
  </w:num>
  <w:num w:numId="30" w16cid:durableId="2145389035">
    <w:abstractNumId w:val="35"/>
  </w:num>
  <w:num w:numId="31" w16cid:durableId="664282698">
    <w:abstractNumId w:val="27"/>
  </w:num>
  <w:num w:numId="32" w16cid:durableId="2004160700">
    <w:abstractNumId w:val="41"/>
  </w:num>
  <w:num w:numId="33" w16cid:durableId="1275751721">
    <w:abstractNumId w:val="33"/>
  </w:num>
  <w:num w:numId="34" w16cid:durableId="504395965">
    <w:abstractNumId w:val="9"/>
  </w:num>
  <w:num w:numId="35" w16cid:durableId="1229727556">
    <w:abstractNumId w:val="2"/>
  </w:num>
  <w:num w:numId="36" w16cid:durableId="855657049">
    <w:abstractNumId w:val="16"/>
  </w:num>
  <w:num w:numId="37" w16cid:durableId="832796532">
    <w:abstractNumId w:val="5"/>
  </w:num>
  <w:num w:numId="38" w16cid:durableId="2056613186">
    <w:abstractNumId w:val="40"/>
  </w:num>
  <w:num w:numId="39" w16cid:durableId="215507414">
    <w:abstractNumId w:val="29"/>
  </w:num>
  <w:num w:numId="40" w16cid:durableId="1733770878">
    <w:abstractNumId w:val="45"/>
  </w:num>
  <w:num w:numId="41" w16cid:durableId="2058508602">
    <w:abstractNumId w:val="14"/>
  </w:num>
  <w:num w:numId="42" w16cid:durableId="1896619838">
    <w:abstractNumId w:val="13"/>
  </w:num>
  <w:num w:numId="43" w16cid:durableId="1595819841">
    <w:abstractNumId w:val="10"/>
  </w:num>
  <w:num w:numId="44" w16cid:durableId="1140151718">
    <w:abstractNumId w:val="22"/>
  </w:num>
  <w:num w:numId="45" w16cid:durableId="1106273684">
    <w:abstractNumId w:val="17"/>
  </w:num>
  <w:num w:numId="46" w16cid:durableId="605163519">
    <w:abstractNumId w:val="4"/>
  </w:num>
  <w:num w:numId="47" w16cid:durableId="755249223">
    <w:abstractNumId w:val="46"/>
  </w:num>
  <w:num w:numId="48" w16cid:durableId="9588043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hdrShapeDefaults>
    <o:shapedefaults v:ext="edit" spidmax="1228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D66"/>
    <w:rsid w:val="000C3C33"/>
    <w:rsid w:val="001521EB"/>
    <w:rsid w:val="001E2B84"/>
    <w:rsid w:val="00207D66"/>
    <w:rsid w:val="00234FF6"/>
    <w:rsid w:val="003B4660"/>
    <w:rsid w:val="00557B8C"/>
    <w:rsid w:val="00575183"/>
    <w:rsid w:val="005875FE"/>
    <w:rsid w:val="006E4904"/>
    <w:rsid w:val="00725D67"/>
    <w:rsid w:val="00803726"/>
    <w:rsid w:val="009E1140"/>
    <w:rsid w:val="00AB76D5"/>
    <w:rsid w:val="00C65347"/>
    <w:rsid w:val="00E32E7E"/>
    <w:rsid w:val="00EA1257"/>
    <w:rsid w:val="00EC19AE"/>
    <w:rsid w:val="00FD05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fillcolor="none"/>
    </o:shapedefaults>
    <o:shapelayout v:ext="edit">
      <o:idmap v:ext="edit" data="1"/>
    </o:shapelayout>
  </w:shapeDefaults>
  <w:decimalSymbol w:val="."/>
  <w:listSeparator w:val=","/>
  <w14:docId w14:val="5AEE7E72"/>
  <w15:docId w15:val="{C337A9D7-A4B0-44F1-9CF3-0B526C75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en-US"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useruseruseruseruseruseruseruseruseruseruseruseruseruseruseruseruseruseruseruseruseruser"/>
    <w:next w:val="Heading2"/>
    <w:uiPriority w:val="9"/>
    <w:qFormat/>
    <w:pPr>
      <w:keepNext/>
      <w:pageBreakBefore/>
      <w:pBdr>
        <w:bottom w:val="single" w:sz="8" w:space="3" w:color="000000"/>
      </w:pBdr>
      <w:spacing w:before="0" w:after="480"/>
      <w:outlineLvl w:val="0"/>
    </w:pPr>
    <w:rPr>
      <w:b/>
      <w:i/>
      <w:sz w:val="46"/>
    </w:rPr>
  </w:style>
  <w:style w:type="paragraph" w:styleId="Heading2">
    <w:name w:val="heading 2"/>
    <w:basedOn w:val="Standarduseruseruseruseruseruseruseruseruseruseruseruseruseruseruseruseruseruseruseruseruseruser"/>
    <w:next w:val="ListNumber2"/>
    <w:uiPriority w:val="9"/>
    <w:unhideWhenUsed/>
    <w:qFormat/>
    <w:pPr>
      <w:keepNext/>
      <w:tabs>
        <w:tab w:val="left" w:pos="720"/>
        <w:tab w:val="left" w:pos="1440"/>
      </w:tabs>
      <w:outlineLvl w:val="1"/>
    </w:pPr>
    <w:rPr>
      <w:b/>
      <w:bCs/>
    </w:rPr>
  </w:style>
  <w:style w:type="paragraph" w:styleId="Heading3">
    <w:name w:val="heading 3"/>
    <w:basedOn w:val="Standarduseruseruseruseruseruseruseruseruseruseruseruseruseruseruseruseruseruseruseruseruseruser"/>
    <w:next w:val="ListNumber2"/>
    <w:uiPriority w:val="9"/>
    <w:unhideWhenUsed/>
    <w:qFormat/>
    <w:pPr>
      <w:keepNext/>
      <w:tabs>
        <w:tab w:val="left" w:pos="1440"/>
      </w:tabs>
      <w:outlineLvl w:val="2"/>
    </w:pPr>
    <w:rPr>
      <w:i/>
    </w:rPr>
  </w:style>
  <w:style w:type="paragraph" w:styleId="Heading4">
    <w:name w:val="heading 4"/>
    <w:basedOn w:val="Heading3"/>
    <w:next w:val="ListNumber2"/>
    <w:uiPriority w:val="9"/>
    <w:unhideWhenUsed/>
    <w:qFormat/>
    <w:pPr>
      <w:outlineLvl w:val="3"/>
    </w:pPr>
  </w:style>
  <w:style w:type="paragraph" w:styleId="Heading5">
    <w:name w:val="heading 5"/>
    <w:basedOn w:val="Standarduseruseruseruseruseruseruseruseruseruseruseruseruseruseruseruseruseruseruseruseruseruser"/>
    <w:next w:val="Standarduseruseruseruseruseruseruseruseruseruseruseruseruseruseruseruseruseruseruseruseruseruser"/>
    <w:uiPriority w:val="9"/>
    <w:unhideWhenUsed/>
    <w:qFormat/>
    <w:pPr>
      <w:keepNext/>
      <w:autoSpaceDE w:val="0"/>
      <w:outlineLvl w:val="4"/>
    </w:pPr>
    <w:rPr>
      <w:b/>
      <w:bCs/>
      <w:u w:val="single"/>
    </w:rPr>
  </w:style>
  <w:style w:type="paragraph" w:styleId="Heading6">
    <w:name w:val="heading 6"/>
    <w:basedOn w:val="Standarduseruseruseruseruseruseruseruseruseruseruseruseruseruseruseruseruseruseruseruseruseruser"/>
    <w:next w:val="Standarduseruseruseruseruseruseruseruseruseruseruseruseruseruseruseruseruseruseruseruseruseruser"/>
    <w:uiPriority w:val="9"/>
    <w:unhideWhenUsed/>
    <w:qFormat/>
    <w:pPr>
      <w:keepNext/>
      <w:autoSpaceDE w:val="0"/>
      <w:outlineLvl w:val="5"/>
    </w:pPr>
    <w:rPr>
      <w:color w:val="000000"/>
      <w:szCs w:val="24"/>
      <w:u w:val="single"/>
    </w:rPr>
  </w:style>
  <w:style w:type="paragraph" w:styleId="Heading7">
    <w:name w:val="heading 7"/>
    <w:basedOn w:val="Standarduseruseruseruseruseruseruseruseruseruseruseruseruseruseruseruseruseruseruseruseruseruser"/>
    <w:next w:val="Standarduseruseruseruseruseruseruseruseruseruseruseruseruseruseruseruseruseruseruseruseruseruser"/>
    <w:pPr>
      <w:keepNext/>
      <w:autoSpaceDE w:val="0"/>
      <w:ind w:left="500" w:hanging="500"/>
      <w:outlineLvl w:val="6"/>
    </w:pPr>
    <w:rPr>
      <w:color w:val="000000"/>
      <w:szCs w:val="24"/>
      <w:u w:val="single"/>
    </w:rPr>
  </w:style>
  <w:style w:type="paragraph" w:styleId="Heading8">
    <w:name w:val="heading 8"/>
    <w:basedOn w:val="Standarduseruseruseruseruseruseruseruseruseruseruseruseruseruseruseruseruseruseruseruseruseruser"/>
    <w:next w:val="Standarduseruseruseruseruseruseruseruseruseruseruseruseruseruseruseruseruseruseruseruseruseruser"/>
    <w:pPr>
      <w:keepNext/>
      <w:autoSpaceDE w:val="0"/>
      <w:outlineLvl w:val="7"/>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useruseruseruseruseruseruseruseruseruseruseruseruseruseruseruseruseruseruseruseruseruser"/>
    <w:next w:val="Textbody"/>
    <w:pPr>
      <w:keepNext/>
      <w:spacing w:before="240" w:after="0"/>
    </w:pPr>
    <w:rPr>
      <w:rFonts w:ascii="Segoe UI" w:hAnsi="Segoe UI" w:cs="Mangal"/>
      <w:sz w:val="28"/>
      <w:szCs w:val="28"/>
    </w:rPr>
  </w:style>
  <w:style w:type="paragraph" w:customStyle="1" w:styleId="Textbody">
    <w:name w:val="Text body"/>
    <w:basedOn w:val="Standarduseruseruseruseruseruseruseruseruseruseruseruseruseruseruseruseruseruseruseruseruseruser"/>
    <w:pPr>
      <w:spacing w:line="240" w:lineRule="auto"/>
    </w:pPr>
  </w:style>
  <w:style w:type="paragraph" w:styleId="List">
    <w:name w:val="List"/>
    <w:basedOn w:val="Textbody"/>
    <w:rPr>
      <w:rFonts w:ascii="Segoe UI" w:hAnsi="Segoe UI" w:cs="Mangal"/>
    </w:rPr>
  </w:style>
  <w:style w:type="paragraph" w:styleId="Caption">
    <w:name w:val="caption"/>
    <w:basedOn w:val="Standarduseruseruseruseruseruseruseruseruseruseruseruseruseruseruseruseruseruseruseruseruseruser"/>
    <w:pPr>
      <w:suppressLineNumbers/>
    </w:pPr>
    <w:rPr>
      <w:rFonts w:ascii="Segoe UI" w:hAnsi="Segoe UI" w:cs="Mangal"/>
      <w:i/>
      <w:iCs/>
      <w:szCs w:val="24"/>
    </w:rPr>
  </w:style>
  <w:style w:type="paragraph" w:customStyle="1" w:styleId="Index">
    <w:name w:val="Index"/>
    <w:basedOn w:val="Standarduseruseruseruseruseruseruseruseruseruseruseruseruseruseruseruseruseruseruseruseruseruser"/>
    <w:pPr>
      <w:suppressLineNumbers/>
    </w:pPr>
    <w:rPr>
      <w:rFonts w:ascii="Segoe UI" w:hAnsi="Segoe UI" w:cs="Mangal"/>
    </w:rPr>
  </w:style>
  <w:style w:type="paragraph" w:customStyle="1" w:styleId="Standarduseruseruseruseruseruseruseruseruseruseruseruseruseruseruseruseruseruseruseruseruseruser">
    <w:name w:val="Standard (user) (user) (user) (user) (user) (user) (user) (user) (user) (user) (user) (user) (user) (user) (user) (user) (user) (user) (user) (user) (user) (user)"/>
    <w:pPr>
      <w:widowControl/>
      <w:suppressAutoHyphens/>
      <w:spacing w:before="120" w:after="120" w:line="360" w:lineRule="exact"/>
    </w:pPr>
    <w:rPr>
      <w:rFonts w:ascii="Arial" w:hAnsi="Arial" w:cs="Arial"/>
      <w:szCs w:val="20"/>
      <w:lang w:val="en-GB" w:eastAsia="zh-CN"/>
    </w:rPr>
  </w:style>
  <w:style w:type="paragraph" w:customStyle="1" w:styleId="Standarduser">
    <w:name w:val="Standard (user)"/>
    <w:pPr>
      <w:suppressAutoHyphens/>
    </w:pPr>
  </w:style>
  <w:style w:type="paragraph" w:customStyle="1" w:styleId="Standarduseruser">
    <w:name w:val="Standard (user) (user)"/>
    <w:pPr>
      <w:suppressAutoHyphens/>
    </w:pPr>
  </w:style>
  <w:style w:type="paragraph" w:customStyle="1" w:styleId="Standarduseruseruser">
    <w:name w:val="Standard (user) (user) (user)"/>
    <w:pPr>
      <w:suppressAutoHyphens/>
    </w:pPr>
  </w:style>
  <w:style w:type="paragraph" w:customStyle="1" w:styleId="Standarduseruseruseruser">
    <w:name w:val="Standard (user) (user) (user) (user)"/>
    <w:pPr>
      <w:suppressAutoHyphens/>
    </w:pPr>
  </w:style>
  <w:style w:type="paragraph" w:customStyle="1" w:styleId="Standarduseruseruseruseruser">
    <w:name w:val="Standard (user) (user) (user) (user) (user)"/>
    <w:pPr>
      <w:suppressAutoHyphens/>
    </w:pPr>
  </w:style>
  <w:style w:type="paragraph" w:customStyle="1" w:styleId="Standarduseruseruseruseruseruser">
    <w:name w:val="Standard (user) (user) (user) (user) (user) (user)"/>
    <w:pPr>
      <w:suppressAutoHyphens/>
    </w:pPr>
  </w:style>
  <w:style w:type="paragraph" w:customStyle="1" w:styleId="Standarduseruseruseruseruseruseruser">
    <w:name w:val="Standard (user) (user) (user) (user) (user) (user) (user)"/>
    <w:pPr>
      <w:suppressAutoHyphens/>
    </w:pPr>
  </w:style>
  <w:style w:type="paragraph" w:customStyle="1" w:styleId="Standarduseruseruseruseruseruseruseruser">
    <w:name w:val="Standard (user) (user) (user) (user) (user) (user) (user) (user)"/>
    <w:pPr>
      <w:suppressAutoHyphens/>
    </w:pPr>
  </w:style>
  <w:style w:type="paragraph" w:customStyle="1" w:styleId="Standarduseruseruseruseruseruseruseruseruser">
    <w:name w:val="Standard (user) (user) (user) (user) (user) (user) (user) (user) (user)"/>
    <w:pPr>
      <w:suppressAutoHyphens/>
    </w:pPr>
  </w:style>
  <w:style w:type="paragraph" w:customStyle="1" w:styleId="Standarduseruseruseruseruseruseruseruseruseruser">
    <w:name w:val="Standard (user) (user) (user) (user) (user) (user) (user) (user) (user) (user)"/>
    <w:pPr>
      <w:suppressAutoHyphens/>
    </w:pPr>
  </w:style>
  <w:style w:type="paragraph" w:customStyle="1" w:styleId="Standarduseruseruseruseruseruseruseruseruseruseruser">
    <w:name w:val="Standard (user) (user) (user) (user) (user) (user) (user) (user) (user) (user) (user)"/>
    <w:pPr>
      <w:suppressAutoHyphens/>
    </w:pPr>
  </w:style>
  <w:style w:type="paragraph" w:customStyle="1" w:styleId="Standarduseruseruseruseruseruseruseruseruseruseruseruser">
    <w:name w:val="Standard (user) (user) (user) (user) (user) (user) (user) (user) (user) (user) (user) (user)"/>
    <w:pPr>
      <w:suppressAutoHyphens/>
    </w:pPr>
  </w:style>
  <w:style w:type="paragraph" w:customStyle="1" w:styleId="Standarduseruseruseruseruseruseruseruseruseruseruseruseruser">
    <w:name w:val="Standard (user) (user) (user) (user) (user) (user) (user) (user) (user) (user) (user) (user) (user)"/>
    <w:pPr>
      <w:suppressAutoHyphens/>
    </w:pPr>
  </w:style>
  <w:style w:type="paragraph" w:customStyle="1" w:styleId="Standarduseruseruseruseruseruseruseruseruseruseruseruseruseruser">
    <w:name w:val="Standard (user) (user) (user) (user) (user) (user) (user) (user) (user) (user) (user) (user) (user) (user)"/>
    <w:pPr>
      <w:suppressAutoHyphens/>
    </w:pPr>
  </w:style>
  <w:style w:type="paragraph" w:customStyle="1" w:styleId="Standarduseruseruseruseruseruseruseruseruseruseruseruseruseruseruser">
    <w:name w:val="Standard (user) (user) (user) (user) (user) (user) (user) (user) (user) (user) (user) (user) (user) (user) (user)"/>
    <w:pPr>
      <w:suppressAutoHyphens/>
    </w:pPr>
  </w:style>
  <w:style w:type="paragraph" w:customStyle="1" w:styleId="Standarduseruseruseruseruseruseruseruseruseruseruseruseruseruseruseruser">
    <w:name w:val="Standard (user) (user) (user) (user) (user) (user) (user) (user) (user) (user) (user) (user) (user) (user) (user) (user)"/>
    <w:pPr>
      <w:suppressAutoHyphens/>
    </w:pPr>
  </w:style>
  <w:style w:type="paragraph" w:customStyle="1" w:styleId="Standarduseruseruseruseruseruseruseruseruseruseruseruseruseruseruseruseruser">
    <w:name w:val="Standard (user) (user) (user) (user) (user) (user) (user) (user) (user) (user) (user) (user) (user) (user) (user) (user) (user)"/>
    <w:pPr>
      <w:suppressAutoHyphens/>
    </w:pPr>
  </w:style>
  <w:style w:type="paragraph" w:customStyle="1" w:styleId="Standarduseruseruseruseruseruseruseruseruseruseruseruseruseruseruseruseruseruser">
    <w:name w:val="Standard (user) (user) (user) (user) (user) (user) (user) (user) (user) (user) (user) (user) (user) (user) (user) (user) (user) (user)"/>
    <w:pPr>
      <w:suppressAutoHyphens/>
    </w:pPr>
  </w:style>
  <w:style w:type="paragraph" w:customStyle="1" w:styleId="Standarduseruseruseruseruseruseruseruseruseruseruseruseruseruseruseruseruseruseruser">
    <w:name w:val="Standard (user) (user) (user) (user) (user) (user) (user) (user) (user) (user) (user) (user) (user) (user) (user) (user) (user) (user) (user)"/>
    <w:pPr>
      <w:suppressAutoHyphens/>
    </w:pPr>
  </w:style>
  <w:style w:type="paragraph" w:customStyle="1" w:styleId="Standarduseruseruseruseruseruseruseruseruseruseruseruseruseruseruseruseruseruseruseruser">
    <w:name w:val="Standard (user) (user) (user) (user) (user) (user) (user) (user) (user) (user) (user) (user) (user) (user) (user) (user) (user) (user) (user) (user)"/>
    <w:pPr>
      <w:suppressAutoHyphens/>
    </w:pPr>
  </w:style>
  <w:style w:type="paragraph" w:customStyle="1" w:styleId="Standarduseruseruseruseruseruseruseruseruseruseruseruseruseruseruseruseruseruseruseruseruser">
    <w:name w:val="Standard (user) (user) (user) (user) (user) (user) (user) (user) (user) (user) (user) (user) (user) (user) (user) (user) (user) (user) (user) (user) (user)"/>
    <w:pPr>
      <w:suppressAutoHyphens/>
    </w:pPr>
    <w:rPr>
      <w:rFonts w:ascii="Segoe UI" w:hAnsi="Segoe UI" w:cs="Mangal"/>
      <w:sz w:val="22"/>
      <w:lang w:val="en-GB" w:eastAsia="zh-CN" w:bidi="hi-IN"/>
    </w:rPr>
  </w:style>
  <w:style w:type="paragraph" w:styleId="ListNumber2">
    <w:name w:val="List Number 2"/>
    <w:basedOn w:val="Standarduseruseruseruseruseruseruseruseruseruseruseruseruseruseruseruseruseruseruseruseruseruser"/>
    <w:pPr>
      <w:jc w:val="both"/>
    </w:pPr>
  </w:style>
  <w:style w:type="paragraph" w:styleId="Footer">
    <w:name w:val="footer"/>
    <w:basedOn w:val="Standarduseruseruseruseruseruseruseruseruseruseruseruseruseruseruseruseruseruseruseruseruseruser"/>
    <w:rPr>
      <w:sz w:val="16"/>
    </w:rPr>
  </w:style>
  <w:style w:type="paragraph" w:styleId="Header">
    <w:name w:val="header"/>
    <w:basedOn w:val="Standarduseruseruseruseruseruseruseruseruseruseruseruseruseruseruseruseruseruseruseruseruseruser"/>
    <w:pPr>
      <w:tabs>
        <w:tab w:val="center" w:pos="4153"/>
        <w:tab w:val="right" w:pos="8306"/>
      </w:tabs>
      <w:spacing w:before="0" w:after="0" w:line="240" w:lineRule="auto"/>
      <w:jc w:val="center"/>
    </w:pPr>
    <w:rPr>
      <w:bCs/>
      <w:sz w:val="20"/>
    </w:rPr>
  </w:style>
  <w:style w:type="paragraph" w:customStyle="1" w:styleId="DocumentReference">
    <w:name w:val="Document Reference"/>
    <w:basedOn w:val="Standarduseruseruseruseruseruseruseruseruseruseruseruseruseruseruseruseruseruseruseruseruseruser"/>
    <w:pPr>
      <w:jc w:val="center"/>
    </w:pPr>
    <w:rPr>
      <w:rFonts w:ascii="GillSans, Arial" w:hAnsi="GillSans, Arial" w:cs="GillSans, Arial"/>
      <w:sz w:val="16"/>
    </w:rPr>
  </w:style>
  <w:style w:type="paragraph" w:customStyle="1" w:styleId="Evenfooter">
    <w:name w:val="Even footer"/>
    <w:basedOn w:val="Footer"/>
    <w:pPr>
      <w:tabs>
        <w:tab w:val="right" w:pos="9072"/>
      </w:tabs>
    </w:pPr>
  </w:style>
  <w:style w:type="paragraph" w:customStyle="1" w:styleId="Contents1">
    <w:name w:val="Contents 1"/>
    <w:basedOn w:val="Standarduseruseruseruseruseruseruseruseruseruseruseruseruseruseruseruseruseruseruseruseruseruser"/>
    <w:next w:val="Standarduseruseruseruseruseruseruseruseruseruseruseruseruseruseruseruseruseruseruseruseruseruser"/>
    <w:pPr>
      <w:tabs>
        <w:tab w:val="left" w:pos="7241"/>
        <w:tab w:val="right" w:leader="dot" w:pos="15532"/>
      </w:tabs>
      <w:spacing w:before="60" w:after="60"/>
      <w:ind w:left="284"/>
    </w:pPr>
    <w:rPr>
      <w:b/>
    </w:rPr>
  </w:style>
  <w:style w:type="paragraph" w:customStyle="1" w:styleId="Contentsheader">
    <w:name w:val="Contents header"/>
    <w:basedOn w:val="Heading1"/>
  </w:style>
  <w:style w:type="paragraph" w:customStyle="1" w:styleId="Contents2">
    <w:name w:val="Contents 2"/>
    <w:basedOn w:val="Standarduseruseruseruseruseruseruseruseruseruseruseruseruseruseruseruseruseruseruseruseruseruser"/>
    <w:next w:val="Standarduseruseruseruseruseruseruseruseruseruseruseruseruseruseruseruseruseruseruseruseruseruser"/>
    <w:pPr>
      <w:tabs>
        <w:tab w:val="left" w:pos="7232"/>
        <w:tab w:val="right" w:leader="dot" w:pos="15532"/>
      </w:tabs>
      <w:spacing w:before="60" w:after="60"/>
      <w:ind w:left="284"/>
    </w:pPr>
    <w:rPr>
      <w:b/>
    </w:rPr>
  </w:style>
  <w:style w:type="paragraph" w:customStyle="1" w:styleId="Contents3">
    <w:name w:val="Contents 3"/>
    <w:basedOn w:val="Contents2"/>
    <w:next w:val="Standarduseruseruseruseruseruseruseruseruseruseruseruseruseruseruseruseruseruseruseruseruseruser"/>
    <w:pPr>
      <w:ind w:left="720"/>
    </w:pPr>
    <w:rPr>
      <w:b w:val="0"/>
    </w:rPr>
  </w:style>
  <w:style w:type="paragraph" w:styleId="ListNumber3">
    <w:name w:val="List Number 3"/>
    <w:basedOn w:val="Standarduseruseruseruseruseruseruseruseruseruseruseruseruseruseruseruseruseruseruseruseruseruser"/>
    <w:pPr>
      <w:jc w:val="both"/>
    </w:pPr>
  </w:style>
  <w:style w:type="paragraph" w:customStyle="1" w:styleId="ListNumber4BodyText">
    <w:name w:val="List Number 4 (Body Text)"/>
    <w:basedOn w:val="ListNumber3"/>
  </w:style>
  <w:style w:type="paragraph" w:customStyle="1" w:styleId="AnnexHeading">
    <w:name w:val="Annex Heading"/>
    <w:basedOn w:val="Heading1"/>
    <w:next w:val="AnnexHeading2"/>
  </w:style>
  <w:style w:type="paragraph" w:customStyle="1" w:styleId="AnnexHeading2">
    <w:name w:val="Annex Heading 2"/>
    <w:basedOn w:val="Heading2"/>
    <w:next w:val="AnnexList"/>
  </w:style>
  <w:style w:type="paragraph" w:customStyle="1" w:styleId="AnnexList">
    <w:name w:val="Annex List"/>
    <w:basedOn w:val="ListNumber2"/>
  </w:style>
  <w:style w:type="paragraph" w:customStyle="1" w:styleId="ORRTableTitle">
    <w:name w:val="ORR Table Title"/>
    <w:basedOn w:val="Standarduseruseruseruseruseruseruseruseruseruseruseruseruseruseruseruseruseruseruseruseruseruser"/>
    <w:pPr>
      <w:spacing w:before="240" w:after="0"/>
      <w:jc w:val="center"/>
    </w:pPr>
    <w:rPr>
      <w:rFonts w:ascii="GillSans, Arial" w:hAnsi="GillSans, Arial" w:cs="GillSans, Arial"/>
      <w:b/>
    </w:rPr>
  </w:style>
  <w:style w:type="paragraph" w:customStyle="1" w:styleId="ORRTableColumnRowHeading">
    <w:name w:val="ORR Table Column/Row Heading"/>
    <w:basedOn w:val="Standarduseruseruseruseruseruseruseruseruseruseruseruseruseruseruseruseruseruseruseruseruseruser"/>
    <w:rPr>
      <w:rFonts w:ascii="GillSans, Arial" w:hAnsi="GillSans, Arial" w:cs="GillSans, Arial"/>
      <w:b/>
      <w:sz w:val="20"/>
    </w:rPr>
  </w:style>
  <w:style w:type="paragraph" w:customStyle="1" w:styleId="ORRTableText">
    <w:name w:val="ORR TableText"/>
    <w:basedOn w:val="Standarduseruseruseruseruseruseruseruseruseruseruseruseruseruseruseruseruseruseruseruseruseruser"/>
    <w:rPr>
      <w:sz w:val="20"/>
    </w:rPr>
  </w:style>
  <w:style w:type="paragraph" w:customStyle="1" w:styleId="RegulatorsHeading">
    <w:name w:val="Regulators Heading"/>
    <w:basedOn w:val="AnnexHeading"/>
    <w:next w:val="RegulatorsList"/>
  </w:style>
  <w:style w:type="paragraph" w:customStyle="1" w:styleId="RegulatorsList">
    <w:name w:val="Regulators List"/>
    <w:basedOn w:val="AnnexList"/>
  </w:style>
  <w:style w:type="paragraph" w:customStyle="1" w:styleId="ORRDocumentTitle">
    <w:name w:val="ORR Document Title"/>
    <w:basedOn w:val="Standarduseruseruseruseruseruseruseruseruseruseruseruseruseruseruseruseruseruseruseruseruseruser"/>
    <w:pPr>
      <w:jc w:val="center"/>
    </w:pPr>
    <w:rPr>
      <w:b/>
      <w:caps/>
      <w:sz w:val="28"/>
      <w:lang w:val="en-US"/>
    </w:rPr>
  </w:style>
  <w:style w:type="paragraph" w:customStyle="1" w:styleId="AnnexHeading3">
    <w:name w:val="Annex Heading 3"/>
    <w:basedOn w:val="Heading3"/>
    <w:next w:val="AnnexList"/>
  </w:style>
  <w:style w:type="paragraph" w:customStyle="1" w:styleId="AnnexSubList">
    <w:name w:val="Annex Sub List"/>
    <w:basedOn w:val="ListNumber3"/>
  </w:style>
  <w:style w:type="paragraph" w:customStyle="1" w:styleId="AnnexSubSubList">
    <w:name w:val="Annex Sub Sub List"/>
    <w:basedOn w:val="ListNumber4BodyText"/>
    <w:pPr>
      <w:numPr>
        <w:numId w:val="42"/>
      </w:numPr>
    </w:pPr>
  </w:style>
  <w:style w:type="paragraph" w:customStyle="1" w:styleId="RegulatorsHeading2">
    <w:name w:val="Regulators Heading 2"/>
    <w:basedOn w:val="AnnexHeading2"/>
    <w:next w:val="RegulatorsList"/>
  </w:style>
  <w:style w:type="paragraph" w:customStyle="1" w:styleId="RegulatorsHeading3">
    <w:name w:val="Regulators Heading 3"/>
    <w:basedOn w:val="AnnexHeading3"/>
    <w:next w:val="RegulatorsList"/>
  </w:style>
  <w:style w:type="paragraph" w:customStyle="1" w:styleId="RegulatorsSubList">
    <w:name w:val="Regulators Sub List"/>
    <w:basedOn w:val="AnnexSubList"/>
  </w:style>
  <w:style w:type="paragraph" w:customStyle="1" w:styleId="RegulatorsSubSubList">
    <w:name w:val="Regulators Sub Sub List"/>
    <w:basedOn w:val="AnnexSubSubList"/>
    <w:pPr>
      <w:numPr>
        <w:numId w:val="38"/>
      </w:numPr>
    </w:pPr>
  </w:style>
  <w:style w:type="paragraph" w:styleId="CommentText">
    <w:name w:val="annotation text"/>
    <w:basedOn w:val="Standarduseruseruseruseruseruseruseruseruseruseruseruseruseruseruseruseruseruseruseruseruseruser"/>
    <w:rPr>
      <w:sz w:val="20"/>
    </w:rPr>
  </w:style>
  <w:style w:type="paragraph" w:customStyle="1" w:styleId="Footnote">
    <w:name w:val="Footnote"/>
    <w:basedOn w:val="Standarduseruseruseruseruseruseruseruseruseruseruseruseruseruseruseruseruseruseruseruseruseruser"/>
    <w:pPr>
      <w:spacing w:before="0" w:after="200"/>
      <w:ind w:left="1100" w:hanging="300"/>
    </w:pPr>
    <w:rPr>
      <w:sz w:val="20"/>
    </w:rPr>
  </w:style>
  <w:style w:type="paragraph" w:styleId="BlockText">
    <w:name w:val="Block Text"/>
    <w:basedOn w:val="Standarduseruseruseruseruseruseruseruseruseruseruseruseruseruseruseruseruseruseruseruseruseruser"/>
    <w:pPr>
      <w:autoSpaceDE w:val="0"/>
      <w:ind w:left="600" w:right="292"/>
    </w:pPr>
    <w:rPr>
      <w:szCs w:val="24"/>
    </w:rPr>
  </w:style>
  <w:style w:type="paragraph" w:customStyle="1" w:styleId="Documentnumber">
    <w:name w:val="Document number"/>
    <w:basedOn w:val="Footer"/>
    <w:pPr>
      <w:tabs>
        <w:tab w:val="left" w:pos="3900"/>
        <w:tab w:val="right" w:pos="8300"/>
      </w:tabs>
      <w:spacing w:line="240" w:lineRule="auto"/>
      <w:jc w:val="right"/>
    </w:pPr>
    <w:rPr>
      <w:rFonts w:ascii="GillSans, Arial" w:hAnsi="GillSans, Arial" w:cs="GillSans, Arial"/>
      <w:vanish/>
    </w:rPr>
  </w:style>
  <w:style w:type="paragraph" w:customStyle="1" w:styleId="n">
    <w:name w:val="n"/>
    <w:basedOn w:val="Contentsheader"/>
  </w:style>
  <w:style w:type="paragraph" w:customStyle="1" w:styleId="Textbodyindent">
    <w:name w:val="Text body indent"/>
    <w:basedOn w:val="Standarduseruseruseruseruseruseruseruseruseruseruseruseruseruseruseruseruseruseruseruseruseruser"/>
    <w:pPr>
      <w:keepNext/>
      <w:autoSpaceDE w:val="0"/>
      <w:ind w:left="504" w:hanging="504"/>
    </w:pPr>
    <w:rPr>
      <w:color w:val="000000"/>
      <w:szCs w:val="24"/>
    </w:rPr>
  </w:style>
  <w:style w:type="paragraph" w:styleId="ListNumber">
    <w:name w:val="List Number"/>
    <w:basedOn w:val="Standarduseruseruseruseruseruseruseruseruseruseruseruseruseruseruseruseruseruseruseruseruseruser"/>
    <w:pPr>
      <w:numPr>
        <w:numId w:val="10"/>
      </w:numPr>
      <w:tabs>
        <w:tab w:val="left" w:pos="720"/>
      </w:tabs>
      <w:spacing w:line="240" w:lineRule="auto"/>
    </w:pPr>
    <w:rPr>
      <w:szCs w:val="24"/>
    </w:rPr>
  </w:style>
  <w:style w:type="paragraph" w:customStyle="1" w:styleId="Salutationuseruseruseruseruseruseruseruseruseruseruseruseruseruseruseruseruseruseruseruseruseruseruser">
    <w:name w:val="Salutation (user) (user) (user) (user) (user) (user) (user) (user) (user) (user) (user) (user) (user) (user) (user) (user) (user) (user) (user) (user) (user) (user) (user)"/>
    <w:basedOn w:val="Standarduseruseruseruseruseruseruseruseruseruseruseruseruseruseruseruseruseruseruseruseruseruser"/>
    <w:next w:val="Standarduseruseruseruseruseruseruseruseruseruseruseruseruseruseruseruseruseruseruseruseruseruser"/>
    <w:pPr>
      <w:spacing w:before="1120" w:after="0" w:line="240" w:lineRule="auto"/>
    </w:pPr>
    <w:rPr>
      <w:b/>
      <w:bCs/>
      <w:sz w:val="28"/>
      <w:szCs w:val="24"/>
    </w:rPr>
  </w:style>
  <w:style w:type="paragraph" w:styleId="BodyTextIndent2">
    <w:name w:val="Body Text Indent 2"/>
    <w:basedOn w:val="Standarduseruseruseruseruseruseruseruseruseruseruseruseruseruseruseruseruseruseruseruseruseruser"/>
    <w:pPr>
      <w:autoSpaceDE w:val="0"/>
      <w:ind w:left="700"/>
    </w:pPr>
    <w:rPr>
      <w:color w:val="000000"/>
      <w:szCs w:val="24"/>
    </w:rPr>
  </w:style>
  <w:style w:type="paragraph" w:styleId="BodyTextIndent3">
    <w:name w:val="Body Text Indent 3"/>
    <w:basedOn w:val="Standarduseruseruseruseruseruseruseruseruseruseruseruseruseruseruseruseruseruseruseruseruseruser"/>
    <w:pPr>
      <w:pBdr>
        <w:top w:val="single" w:sz="8" w:space="19" w:color="000000"/>
        <w:left w:val="single" w:sz="8" w:space="19" w:color="000000"/>
        <w:bottom w:val="single" w:sz="8" w:space="19" w:color="000000"/>
        <w:right w:val="single" w:sz="8" w:space="19" w:color="000000"/>
      </w:pBdr>
      <w:autoSpaceDE w:val="0"/>
      <w:ind w:left="400"/>
    </w:pPr>
  </w:style>
  <w:style w:type="paragraph" w:styleId="BalloonText">
    <w:name w:val="Balloon Text"/>
    <w:basedOn w:val="Standarduseruseruseruseruseruseruseruseruseruseruseruseruseruseruseruseruseruseruseruseruseruser"/>
    <w:rPr>
      <w:rFonts w:ascii="Tahoma" w:hAnsi="Tahoma" w:cs="Tahoma"/>
      <w:sz w:val="16"/>
      <w:szCs w:val="16"/>
    </w:rPr>
  </w:style>
  <w:style w:type="paragraph" w:styleId="DocumentMap">
    <w:name w:val="Document Map"/>
    <w:basedOn w:val="Standarduseruseruseruseruseruseruseruseruseruseruseruseruseruseruseruseruseruseruseruseruseruser"/>
    <w:pPr>
      <w:shd w:val="clear" w:color="auto" w:fill="000080"/>
    </w:pPr>
    <w:rPr>
      <w:rFonts w:ascii="Tahoma" w:hAnsi="Tahoma" w:cs="Tahoma"/>
      <w:sz w:val="20"/>
    </w:rPr>
  </w:style>
  <w:style w:type="paragraph" w:customStyle="1" w:styleId="TableContents">
    <w:name w:val="Table Contents"/>
    <w:basedOn w:val="Standarduseruseruseruseruseruseruseruseruseruseruseruseruseruseruseruseruseruseruseruseruser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useruseruseruseruseruseruseruseruseruseruseruseruseruseruseruseruseruseruseruseruser"/>
  </w:style>
  <w:style w:type="paragraph" w:customStyle="1" w:styleId="Headerleft">
    <w:name w:val="Header left"/>
    <w:basedOn w:val="Standarduseruseruseruseruseruseruseruseruseruseruseruseruseruseruseruseruseruseruseruseruseruser"/>
    <w:pPr>
      <w:suppressLineNumbers/>
      <w:tabs>
        <w:tab w:val="center" w:pos="4801"/>
        <w:tab w:val="right" w:pos="9602"/>
      </w:tabs>
    </w:pPr>
  </w:style>
  <w:style w:type="character" w:customStyle="1" w:styleId="WW8Num4z0">
    <w:name w:val="WW8Num4z0"/>
    <w:rPr>
      <w:rFonts w:ascii="Symbol" w:hAnsi="Symbol"/>
      <w:color w:val="000000"/>
    </w:rPr>
  </w:style>
  <w:style w:type="character" w:customStyle="1" w:styleId="WW8Num4z1">
    <w:name w:val="WW8Num4z1"/>
    <w:rPr>
      <w:rFonts w:ascii="Courier New" w:hAnsi="Courier New"/>
    </w:rPr>
  </w:style>
  <w:style w:type="character" w:customStyle="1" w:styleId="WW8Num5z0">
    <w:name w:val="WW8Num5z0"/>
    <w:rPr>
      <w:rFonts w:ascii="Symbol" w:hAnsi="Symbol"/>
      <w:color w:val="000000"/>
      <w:sz w:val="24"/>
    </w:rPr>
  </w:style>
  <w:style w:type="character" w:customStyle="1" w:styleId="WW8Num6z0">
    <w:name w:val="WW8Num6z0"/>
    <w:rPr>
      <w:rFonts w:ascii="Symbol" w:hAnsi="Symbol"/>
    </w:rPr>
  </w:style>
  <w:style w:type="character" w:customStyle="1" w:styleId="WW8Num7z0">
    <w:name w:val="WW8Num7z0"/>
  </w:style>
  <w:style w:type="character" w:customStyle="1" w:styleId="WW8Num7z1">
    <w:name w:val="WW8Num7z1"/>
    <w:rPr>
      <w:rFonts w:ascii="Times New Roman" w:hAnsi="Times New Roman"/>
      <w:sz w:val="24"/>
    </w:rPr>
  </w:style>
  <w:style w:type="character" w:customStyle="1" w:styleId="WW8Num7z2">
    <w:name w:val="WW8Num7z2"/>
    <w:rPr>
      <w:rFonts w:ascii="Wingdings" w:hAnsi="Wingdings"/>
    </w:rPr>
  </w:style>
  <w:style w:type="character" w:customStyle="1" w:styleId="WW8Num7z4">
    <w:name w:val="WW8Num7z4"/>
    <w:rPr>
      <w:sz w:val="18"/>
    </w:rPr>
  </w:style>
  <w:style w:type="character" w:customStyle="1" w:styleId="WW8Num8z0">
    <w:name w:val="WW8Num8z0"/>
  </w:style>
  <w:style w:type="character" w:customStyle="1" w:styleId="WW8Num9z0">
    <w:name w:val="WW8Num9z0"/>
    <w:rPr>
      <w:rFonts w:ascii="Arial" w:hAnsi="Arial"/>
      <w:sz w:val="24"/>
    </w:rPr>
  </w:style>
  <w:style w:type="character" w:customStyle="1" w:styleId="WW8Num9z1">
    <w:name w:val="WW8Num9z1"/>
    <w:rPr>
      <w:rFonts w:ascii="Times New Roman" w:hAnsi="Times New Roman"/>
      <w:sz w:val="24"/>
    </w:rPr>
  </w:style>
  <w:style w:type="character" w:customStyle="1" w:styleId="WW8Num10z0">
    <w:name w:val="WW8Num10z0"/>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2z0">
    <w:name w:val="WW8Num12z0"/>
    <w:rPr>
      <w:rFonts w:ascii="Symbol" w:hAnsi="Symbol"/>
    </w:rPr>
  </w:style>
  <w:style w:type="character" w:customStyle="1" w:styleId="WW8Num13z0">
    <w:name w:val="WW8Num13z0"/>
    <w:rPr>
      <w:rFonts w:ascii="Symbol" w:hAnsi="Symbol"/>
      <w:color w:val="000000"/>
      <w:sz w:val="24"/>
    </w:rPr>
  </w:style>
  <w:style w:type="character" w:customStyle="1" w:styleId="WW8Num14z0">
    <w:name w:val="WW8Num14z0"/>
    <w:rPr>
      <w:rFonts w:ascii="Symbol" w:hAnsi="Symbol"/>
      <w:color w:val="000000"/>
      <w:sz w:val="24"/>
    </w:rPr>
  </w:style>
  <w:style w:type="character" w:customStyle="1" w:styleId="WW8Num14z3">
    <w:name w:val="WW8Num14z3"/>
    <w:rPr>
      <w:sz w:val="20"/>
    </w:rPr>
  </w:style>
  <w:style w:type="character" w:customStyle="1" w:styleId="WW8Num14z4">
    <w:name w:val="WW8Num14z4"/>
    <w:rPr>
      <w:rFonts w:ascii="Courier New" w:hAnsi="Courier New"/>
    </w:rPr>
  </w:style>
  <w:style w:type="character" w:customStyle="1" w:styleId="WW8Num14z8">
    <w:name w:val="WW8Num14z8"/>
    <w:rPr>
      <w:b/>
      <w:caps/>
      <w:sz w:val="22"/>
    </w:rPr>
  </w:style>
  <w:style w:type="character" w:customStyle="1" w:styleId="WW8Num15z0">
    <w:name w:val="WW8Num15z0"/>
    <w:rPr>
      <w:b/>
      <w:sz w:val="24"/>
    </w:rPr>
  </w:style>
  <w:style w:type="character" w:customStyle="1" w:styleId="WW8Num16z0">
    <w:name w:val="WW8Num16z0"/>
    <w:rPr>
      <w:b/>
      <w:color w:val="000000"/>
      <w:sz w:val="23"/>
    </w:rPr>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1z0">
    <w:name w:val="WW8Num21z0"/>
    <w:rPr>
      <w:rFonts w:ascii="Arial" w:hAnsi="Arial"/>
      <w:sz w:val="24"/>
    </w:rPr>
  </w:style>
  <w:style w:type="character" w:customStyle="1" w:styleId="WW8Num21z1">
    <w:name w:val="WW8Num21z1"/>
    <w:rPr>
      <w:rFonts w:ascii="Times New Roman" w:hAnsi="Times New Roman"/>
      <w:sz w:val="24"/>
    </w:rPr>
  </w:style>
  <w:style w:type="character" w:customStyle="1" w:styleId="WW8Num21z2">
    <w:name w:val="WW8Num21z2"/>
    <w:rPr>
      <w:rFonts w:ascii="Wingdings" w:hAnsi="Wingdings"/>
    </w:rPr>
  </w:style>
  <w:style w:type="character" w:customStyle="1" w:styleId="WW8Num22z0">
    <w:name w:val="WW8Num22z0"/>
  </w:style>
  <w:style w:type="character" w:customStyle="1" w:styleId="WW8Num22z2">
    <w:name w:val="WW8Num22z2"/>
    <w:rPr>
      <w:rFonts w:ascii="Wingdings" w:hAnsi="Wingdings"/>
    </w:rPr>
  </w:style>
  <w:style w:type="character" w:customStyle="1" w:styleId="WW8Num22z4">
    <w:name w:val="WW8Num22z4"/>
    <w:rPr>
      <w:rFonts w:ascii="Courier New" w:hAnsi="Courier New"/>
    </w:rPr>
  </w:style>
  <w:style w:type="character" w:customStyle="1" w:styleId="WW8Num23z0">
    <w:name w:val="WW8Num23z0"/>
    <w:rPr>
      <w:b/>
      <w:sz w:val="24"/>
    </w:rPr>
  </w:style>
  <w:style w:type="character" w:customStyle="1" w:styleId="WW8Num23z1">
    <w:name w:val="WW8Num23z1"/>
  </w:style>
  <w:style w:type="character" w:customStyle="1" w:styleId="WW8Num23z2">
    <w:name w:val="WW8Num23z2"/>
    <w:rPr>
      <w:rFonts w:ascii="Wingdings" w:hAnsi="Wingdings"/>
    </w:rPr>
  </w:style>
  <w:style w:type="character" w:customStyle="1" w:styleId="WW8Num23z4">
    <w:name w:val="WW8Num23z4"/>
    <w:rPr>
      <w:rFonts w:ascii="Courier New" w:hAnsi="Courier New"/>
    </w:rPr>
  </w:style>
  <w:style w:type="character" w:customStyle="1" w:styleId="WW8Num24z0">
    <w:name w:val="WW8Num24z0"/>
    <w:rPr>
      <w:rFonts w:ascii="Symbol" w:hAnsi="Symbol"/>
    </w:rPr>
  </w:style>
  <w:style w:type="character" w:customStyle="1" w:styleId="WW8Num24z1">
    <w:name w:val="WW8Num24z1"/>
  </w:style>
  <w:style w:type="character" w:customStyle="1" w:styleId="WW8Num24z2">
    <w:name w:val="WW8Num24z2"/>
    <w:rPr>
      <w:rFonts w:ascii="Wingdings" w:hAnsi="Wingdings"/>
    </w:rPr>
  </w:style>
  <w:style w:type="character" w:customStyle="1" w:styleId="WW8Num25z0">
    <w:name w:val="WW8Num25z0"/>
  </w:style>
  <w:style w:type="character" w:customStyle="1" w:styleId="WW8Num26z0">
    <w:name w:val="WW8Num26z0"/>
  </w:style>
  <w:style w:type="character" w:customStyle="1" w:styleId="WW8Num27z0">
    <w:name w:val="WW8Num27z0"/>
    <w:rPr>
      <w:rFonts w:ascii="Symbol" w:hAnsi="Symbol"/>
    </w:rPr>
  </w:style>
  <w:style w:type="character" w:customStyle="1" w:styleId="WW8Num28z0">
    <w:name w:val="WW8Num28z0"/>
  </w:style>
  <w:style w:type="character" w:customStyle="1" w:styleId="WW8Num29z0">
    <w:name w:val="WW8Num29z0"/>
    <w:rPr>
      <w:b/>
      <w:color w:val="000000"/>
      <w:sz w:val="23"/>
    </w:rPr>
  </w:style>
  <w:style w:type="character" w:customStyle="1" w:styleId="WW8Num30z0">
    <w:name w:val="WW8Num30z0"/>
  </w:style>
  <w:style w:type="character" w:customStyle="1" w:styleId="WW8Num31z0">
    <w:name w:val="WW8Num31z0"/>
    <w:rPr>
      <w:rFonts w:ascii="Symbol" w:hAnsi="Symbol"/>
      <w:color w:val="000000"/>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style>
  <w:style w:type="character" w:customStyle="1" w:styleId="WW8Num33z0">
    <w:name w:val="WW8Num33z0"/>
  </w:style>
  <w:style w:type="character" w:customStyle="1" w:styleId="WW8Num34z0">
    <w:name w:val="WW8Num34z0"/>
  </w:style>
  <w:style w:type="character" w:customStyle="1" w:styleId="WW8Num35z0">
    <w:name w:val="WW8Num35z0"/>
    <w:rPr>
      <w:b/>
      <w:sz w:val="24"/>
    </w:rPr>
  </w:style>
  <w:style w:type="character" w:customStyle="1" w:styleId="WW8Num36z0">
    <w:name w:val="WW8Num36z0"/>
    <w:rPr>
      <w:rFonts w:ascii="Symbol" w:hAnsi="Symbol"/>
      <w:color w:val="000000"/>
    </w:rPr>
  </w:style>
  <w:style w:type="character" w:customStyle="1" w:styleId="WW8Num36z1">
    <w:name w:val="WW8Num36z1"/>
    <w:rPr>
      <w:rFonts w:ascii="Arial" w:hAnsi="Arial"/>
      <w:sz w:val="24"/>
    </w:rPr>
  </w:style>
  <w:style w:type="character" w:customStyle="1" w:styleId="WW8Num37z0">
    <w:name w:val="WW8Num37z0"/>
  </w:style>
  <w:style w:type="character" w:customStyle="1" w:styleId="WW8Num38z0">
    <w:name w:val="WW8Num38z0"/>
    <w:rPr>
      <w:rFonts w:ascii="Symbol" w:hAnsi="Symbol"/>
    </w:rPr>
  </w:style>
  <w:style w:type="character" w:customStyle="1" w:styleId="WW8Num39z0">
    <w:name w:val="WW8Num39z0"/>
  </w:style>
  <w:style w:type="character" w:customStyle="1" w:styleId="WW8Num40z0">
    <w:name w:val="WW8Num40z0"/>
  </w:style>
  <w:style w:type="character" w:customStyle="1" w:styleId="WW8Num41z0">
    <w:name w:val="WW8Num41z0"/>
    <w:rPr>
      <w:rFonts w:ascii="Symbol" w:hAnsi="Symbol" w:cs="Times New Roman"/>
    </w:rPr>
  </w:style>
  <w:style w:type="character" w:customStyle="1" w:styleId="WW8Num42z0">
    <w:name w:val="WW8Num42z0"/>
    <w:rPr>
      <w:rFonts w:cs="Times New Roman"/>
    </w:rPr>
  </w:style>
  <w:style w:type="character" w:customStyle="1" w:styleId="WW8Num43z0">
    <w:name w:val="WW8Num43z0"/>
    <w:rPr>
      <w:rFonts w:ascii="Symbol" w:hAnsi="Symbol" w:cs="Times New Roman"/>
    </w:rPr>
  </w:style>
  <w:style w:type="character" w:customStyle="1" w:styleId="WW8Num44z0">
    <w:name w:val="WW8Num44z0"/>
    <w:rPr>
      <w:rFonts w:ascii="Symbol" w:hAnsi="Symbol" w:cs="Times New Roman"/>
      <w:color w:val="000000"/>
      <w:sz w:val="24"/>
    </w:rPr>
  </w:style>
  <w:style w:type="character" w:customStyle="1" w:styleId="Heading1Char">
    <w:name w:val="Heading 1 Char"/>
    <w:rPr>
      <w:rFonts w:ascii="Cambria" w:hAnsi="Cambria"/>
      <w:b/>
      <w:kern w:val="3"/>
      <w:sz w:val="29"/>
    </w:rPr>
  </w:style>
  <w:style w:type="character" w:customStyle="1" w:styleId="Heading2Char">
    <w:name w:val="Heading 2 Char"/>
    <w:rPr>
      <w:rFonts w:ascii="Cambria" w:hAnsi="Cambria"/>
      <w:b/>
      <w:i/>
      <w:sz w:val="25"/>
    </w:rPr>
  </w:style>
  <w:style w:type="character" w:customStyle="1" w:styleId="Heading3Char">
    <w:name w:val="Heading 3 Char"/>
    <w:rPr>
      <w:rFonts w:ascii="Cambria" w:hAnsi="Cambria"/>
      <w:b/>
      <w:sz w:val="23"/>
    </w:rPr>
  </w:style>
  <w:style w:type="character" w:customStyle="1" w:styleId="Heading4Char">
    <w:name w:val="Heading 4 Char"/>
    <w:rPr>
      <w:rFonts w:ascii="Calibri" w:hAnsi="Calibri"/>
      <w:b/>
      <w:sz w:val="25"/>
    </w:rPr>
  </w:style>
  <w:style w:type="character" w:customStyle="1" w:styleId="Heading5Char">
    <w:name w:val="Heading 5 Char"/>
    <w:rPr>
      <w:rFonts w:ascii="Calibri" w:hAnsi="Calibri"/>
      <w:b/>
      <w:i/>
      <w:sz w:val="23"/>
    </w:rPr>
  </w:style>
  <w:style w:type="character" w:customStyle="1" w:styleId="Heading6Char">
    <w:name w:val="Heading 6 Char"/>
    <w:rPr>
      <w:rFonts w:ascii="Calibri" w:hAnsi="Calibri"/>
      <w:b/>
      <w:sz w:val="20"/>
    </w:rPr>
  </w:style>
  <w:style w:type="character" w:customStyle="1" w:styleId="Heading7Char">
    <w:name w:val="Heading 7 Char"/>
    <w:rPr>
      <w:rFonts w:ascii="Calibri" w:hAnsi="Calibri"/>
      <w:sz w:val="21"/>
    </w:rPr>
  </w:style>
  <w:style w:type="character" w:customStyle="1" w:styleId="Heading8Char">
    <w:name w:val="Heading 8 Char"/>
    <w:rPr>
      <w:rFonts w:ascii="Calibri" w:hAnsi="Calibri"/>
      <w:i/>
      <w:sz w:val="21"/>
    </w:rPr>
  </w:style>
  <w:style w:type="character" w:customStyle="1" w:styleId="FooterChar">
    <w:name w:val="Footer Char"/>
    <w:rPr>
      <w:sz w:val="24"/>
    </w:rPr>
  </w:style>
  <w:style w:type="character" w:customStyle="1" w:styleId="HeaderChar">
    <w:name w:val="Header Char"/>
    <w:rPr>
      <w:sz w:val="24"/>
    </w:rPr>
  </w:style>
  <w:style w:type="character" w:customStyle="1" w:styleId="CommentTextChar">
    <w:name w:val="Comment Text Char"/>
    <w:rPr>
      <w:sz w:val="18"/>
    </w:rPr>
  </w:style>
  <w:style w:type="character" w:customStyle="1" w:styleId="BodyTextIndent2Char">
    <w:name w:val="Body Text Indent 2 Char"/>
    <w:rPr>
      <w:sz w:val="24"/>
    </w:rPr>
  </w:style>
  <w:style w:type="character" w:customStyle="1" w:styleId="BodyTextIndent3Char">
    <w:name w:val="Body Text Indent 3 Char"/>
    <w:rPr>
      <w:sz w:val="14"/>
    </w:rPr>
  </w:style>
  <w:style w:type="character" w:customStyle="1" w:styleId="BalloonTextChar">
    <w:name w:val="Balloon Text Char"/>
    <w:rPr>
      <w:rFonts w:ascii="Tahoma" w:hAnsi="Tahoma"/>
      <w:sz w:val="14"/>
    </w:rPr>
  </w:style>
  <w:style w:type="character" w:customStyle="1" w:styleId="DocumentMapChar">
    <w:name w:val="Document Map Char"/>
    <w:rPr>
      <w:rFonts w:ascii="Tahoma" w:hAnsi="Tahoma"/>
      <w:sz w:val="14"/>
    </w:rPr>
  </w:style>
  <w:style w:type="character" w:customStyle="1" w:styleId="WW8Num6z1">
    <w:name w:val="WW8Num6z1"/>
    <w:rPr>
      <w:rFonts w:ascii="Courier New" w:hAnsi="Courier New"/>
    </w:rPr>
  </w:style>
  <w:style w:type="character" w:customStyle="1" w:styleId="WW8Num8z1">
    <w:name w:val="WW8Num8z1"/>
    <w:rPr>
      <w:rFonts w:ascii="Arial" w:hAnsi="Arial"/>
      <w:sz w:val="24"/>
    </w:rPr>
  </w:style>
  <w:style w:type="character" w:customStyle="1" w:styleId="WW8Num8z2">
    <w:name w:val="WW8Num8z2"/>
    <w:rPr>
      <w:rFonts w:ascii="Times New Roman" w:hAnsi="Times New Roman"/>
      <w:sz w:val="24"/>
    </w:rPr>
  </w:style>
  <w:style w:type="character" w:customStyle="1" w:styleId="WW8Num13z1">
    <w:name w:val="WW8Num13z1"/>
    <w:rPr>
      <w:rFonts w:ascii="Arial" w:hAnsi="Arial"/>
      <w:sz w:val="24"/>
    </w:rPr>
  </w:style>
  <w:style w:type="character" w:customStyle="1" w:styleId="WW8Num19z2">
    <w:name w:val="WW8Num19z2"/>
    <w:rPr>
      <w:rFonts w:ascii="Wingdings" w:hAnsi="Wingdings"/>
    </w:rPr>
  </w:style>
  <w:style w:type="character" w:customStyle="1" w:styleId="WW8Num20z4">
    <w:name w:val="WW8Num20z4"/>
  </w:style>
  <w:style w:type="character" w:customStyle="1" w:styleId="WW8Num25z3">
    <w:name w:val="WW8Num25z3"/>
    <w:rPr>
      <w:sz w:val="20"/>
    </w:rPr>
  </w:style>
  <w:style w:type="character" w:customStyle="1" w:styleId="WW8Num25z4">
    <w:name w:val="WW8Num25z4"/>
    <w:rPr>
      <w:rFonts w:ascii="Courier New" w:hAnsi="Courier New"/>
      <w:sz w:val="18"/>
    </w:rPr>
  </w:style>
  <w:style w:type="character" w:customStyle="1" w:styleId="WW8Num25z8">
    <w:name w:val="WW8Num25z8"/>
    <w:rPr>
      <w:b/>
      <w:caps/>
      <w:sz w:val="22"/>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1z0">
    <w:name w:val="WW8Num1z0"/>
    <w:rPr>
      <w:rFonts w:ascii="Symbol" w:hAnsi="Symbol"/>
    </w:rPr>
  </w:style>
  <w:style w:type="character" w:customStyle="1" w:styleId="WW8Num2z0">
    <w:name w:val="WW8Num2z0"/>
    <w:rPr>
      <w:rFonts w:ascii="Arial" w:hAnsi="Arial"/>
      <w:sz w:val="24"/>
    </w:rPr>
  </w:style>
  <w:style w:type="character" w:customStyle="1" w:styleId="WW8Num3z0">
    <w:name w:val="WW8Num3z0"/>
    <w:rPr>
      <w:rFonts w:ascii="Symbol" w:hAnsi="Symbol"/>
    </w:rPr>
  </w:style>
  <w:style w:type="character" w:customStyle="1" w:styleId="WW8Num3z3">
    <w:name w:val="WW8Num3z3"/>
    <w:rPr>
      <w:sz w:val="20"/>
    </w:rPr>
  </w:style>
  <w:style w:type="character" w:customStyle="1" w:styleId="WW8Num3z4">
    <w:name w:val="WW8Num3z4"/>
    <w:rPr>
      <w:rFonts w:ascii="Courier New" w:hAnsi="Courier New"/>
    </w:rPr>
  </w:style>
  <w:style w:type="character" w:customStyle="1" w:styleId="WW8Num3z8">
    <w:name w:val="WW8Num3z8"/>
    <w:rPr>
      <w:b/>
      <w:caps/>
      <w:sz w:val="22"/>
    </w:rPr>
  </w:style>
  <w:style w:type="character" w:customStyle="1" w:styleId="WW8Num4z2">
    <w:name w:val="WW8Num4z2"/>
    <w:rPr>
      <w:rFonts w:ascii="Wingdings" w:hAnsi="Wingdings"/>
    </w:rPr>
  </w:style>
  <w:style w:type="character" w:customStyle="1" w:styleId="WW8Num4z4">
    <w:name w:val="WW8Num4z4"/>
    <w:rPr>
      <w:rFonts w:ascii="Courier New" w:hAnsi="Courier New"/>
    </w:rPr>
  </w:style>
  <w:style w:type="character" w:customStyle="1" w:styleId="WW8Num12z2">
    <w:name w:val="WW8Num12z2"/>
  </w:style>
  <w:style w:type="character" w:customStyle="1" w:styleId="WW8Num12z4">
    <w:name w:val="WW8Num12z4"/>
  </w:style>
  <w:style w:type="character" w:customStyle="1" w:styleId="WW8Num27z1">
    <w:name w:val="WW8Num27z1"/>
    <w:rPr>
      <w:rFonts w:ascii="Courier New" w:hAnsi="Courier New"/>
    </w:rPr>
  </w:style>
  <w:style w:type="character" w:customStyle="1" w:styleId="WW8Num28z1">
    <w:name w:val="WW8Num28z1"/>
    <w:rPr>
      <w:rFonts w:ascii="Arial" w:hAnsi="Arial"/>
      <w:sz w:val="24"/>
    </w:rPr>
  </w:style>
  <w:style w:type="character" w:customStyle="1" w:styleId="WW8Num28z2">
    <w:name w:val="WW8Num28z2"/>
    <w:rPr>
      <w:rFonts w:ascii="Wingdings" w:hAnsi="Wingdings"/>
    </w:rPr>
  </w:style>
  <w:style w:type="character" w:customStyle="1" w:styleId="WW8Num31z4">
    <w:name w:val="WW8Num31z4"/>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6z2">
    <w:name w:val="WW8Num36z2"/>
    <w:rPr>
      <w:rFonts w:ascii="Wingdings" w:hAnsi="Wingdings"/>
      <w:sz w:val="24"/>
    </w:rPr>
  </w:style>
  <w:style w:type="character" w:customStyle="1" w:styleId="WW8Num5z1">
    <w:name w:val="WW8Num5z1"/>
  </w:style>
  <w:style w:type="character" w:customStyle="1" w:styleId="WW8Num9z2">
    <w:name w:val="WW8Num9z2"/>
    <w:rPr>
      <w:rFonts w:ascii="Wingdings" w:hAnsi="Wingdings"/>
    </w:rPr>
  </w:style>
  <w:style w:type="character" w:customStyle="1" w:styleId="WW8Num11z2">
    <w:name w:val="WW8Num11z2"/>
    <w:rPr>
      <w:rFonts w:ascii="Wingdings" w:hAnsi="Wingdings"/>
    </w:rPr>
  </w:style>
  <w:style w:type="character" w:customStyle="1" w:styleId="WW8Num14z1">
    <w:name w:val="WW8Num14z1"/>
  </w:style>
  <w:style w:type="character" w:customStyle="1" w:styleId="WW8Num17z2">
    <w:name w:val="WW8Num17z2"/>
    <w:rPr>
      <w:rFonts w:ascii="Wingdings" w:hAnsi="Wingdings"/>
    </w:rPr>
  </w:style>
  <w:style w:type="character" w:customStyle="1" w:styleId="WW8Num17z4">
    <w:name w:val="WW8Num17z4"/>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4">
    <w:name w:val="WW8Num18z4"/>
    <w:rPr>
      <w:rFonts w:ascii="Courier New" w:hAnsi="Courier New"/>
      <w:sz w:val="18"/>
    </w:rPr>
  </w:style>
  <w:style w:type="character" w:customStyle="1" w:styleId="WW8Num28z3">
    <w:name w:val="WW8Num28z3"/>
    <w:rPr>
      <w:sz w:val="20"/>
    </w:rPr>
  </w:style>
  <w:style w:type="character" w:customStyle="1" w:styleId="WW8Num28z4">
    <w:name w:val="WW8Num28z4"/>
    <w:rPr>
      <w:sz w:val="18"/>
    </w:rPr>
  </w:style>
  <w:style w:type="character" w:customStyle="1" w:styleId="WW8Num28z8">
    <w:name w:val="WW8Num28z8"/>
    <w:rPr>
      <w:b/>
      <w:caps/>
      <w:sz w:val="22"/>
    </w:rPr>
  </w:style>
  <w:style w:type="character" w:customStyle="1" w:styleId="WW8Num34z1">
    <w:name w:val="WW8Num34z1"/>
    <w:rPr>
      <w:rFonts w:ascii="Times New Roman" w:hAnsi="Times New Roman"/>
      <w:sz w:val="24"/>
    </w:rPr>
  </w:style>
  <w:style w:type="character" w:customStyle="1" w:styleId="WW8Num34z2">
    <w:name w:val="WW8Num34z2"/>
    <w:rPr>
      <w:rFonts w:ascii="Wingdings" w:hAnsi="Wingdings"/>
    </w:rPr>
  </w:style>
  <w:style w:type="character" w:customStyle="1" w:styleId="WW8Num3z1">
    <w:name w:val="WW8Num3z1"/>
    <w:rPr>
      <w:rFonts w:ascii="Courier New" w:hAnsi="Courier New"/>
    </w:rPr>
  </w:style>
  <w:style w:type="character" w:customStyle="1" w:styleId="WW8Num22z1">
    <w:name w:val="WW8Num22z1"/>
  </w:style>
  <w:style w:type="character" w:customStyle="1" w:styleId="WW8Num25z1">
    <w:name w:val="WW8Num25z1"/>
  </w:style>
  <w:style w:type="character" w:customStyle="1" w:styleId="WW8Num25z2">
    <w:name w:val="WW8Num25z2"/>
    <w:rPr>
      <w:rFonts w:ascii="Wingdings" w:hAnsi="Wingdings"/>
      <w:sz w:val="24"/>
    </w:rPr>
  </w:style>
  <w:style w:type="character" w:customStyle="1" w:styleId="WW8Num26z3">
    <w:name w:val="WW8Num26z3"/>
    <w:rPr>
      <w:sz w:val="20"/>
    </w:rPr>
  </w:style>
  <w:style w:type="character" w:customStyle="1" w:styleId="WW8Num26z4">
    <w:name w:val="WW8Num26z4"/>
    <w:rPr>
      <w:rFonts w:ascii="Courier New" w:hAnsi="Courier New"/>
    </w:rPr>
  </w:style>
  <w:style w:type="character" w:customStyle="1" w:styleId="WW8Num26z8">
    <w:name w:val="WW8Num26z8"/>
    <w:rPr>
      <w:b/>
      <w:caps/>
      <w:sz w:val="22"/>
    </w:rPr>
  </w:style>
  <w:style w:type="character" w:customStyle="1" w:styleId="WW8Num27z2">
    <w:name w:val="WW8Num27z2"/>
    <w:rPr>
      <w:rFonts w:ascii="Wingdings" w:hAnsi="Wingdings"/>
    </w:rPr>
  </w:style>
  <w:style w:type="character" w:customStyle="1" w:styleId="WW8Num29z1">
    <w:name w:val="WW8Num29z1"/>
  </w:style>
  <w:style w:type="character" w:customStyle="1" w:styleId="WW8Num29z2">
    <w:name w:val="WW8Num29z2"/>
    <w:rPr>
      <w:rFonts w:ascii="Wingdings" w:hAnsi="Wingdings"/>
    </w:rPr>
  </w:style>
  <w:style w:type="character" w:customStyle="1" w:styleId="WW8Num29z4">
    <w:name w:val="WW8Num29z4"/>
    <w:rPr>
      <w:rFonts w:ascii="Courier New" w:hAnsi="Courier New"/>
    </w:rPr>
  </w:style>
  <w:style w:type="character" w:customStyle="1" w:styleId="WW8Num3z2">
    <w:name w:val="WW8Num3z2"/>
    <w:rPr>
      <w:rFonts w:ascii="Wingdings" w:hAnsi="Wingdings"/>
    </w:rPr>
  </w:style>
  <w:style w:type="character" w:customStyle="1" w:styleId="WW8Num5z2">
    <w:name w:val="WW8Num5z2"/>
    <w:rPr>
      <w:rFonts w:ascii="Wingdings" w:hAnsi="Wingdings"/>
    </w:rPr>
  </w:style>
  <w:style w:type="character" w:customStyle="1" w:styleId="WW8Num12z1">
    <w:name w:val="WW8Num12z1"/>
  </w:style>
  <w:style w:type="character" w:customStyle="1" w:styleId="WW8Num14z2">
    <w:name w:val="WW8Num14z2"/>
    <w:rPr>
      <w:rFonts w:ascii="Wingdings" w:hAnsi="Wingdings"/>
    </w:rPr>
  </w:style>
  <w:style w:type="character" w:customStyle="1" w:styleId="WW8Num16z1">
    <w:name w:val="WW8Num16z1"/>
  </w:style>
  <w:style w:type="character" w:customStyle="1" w:styleId="WW8Num24z4">
    <w:name w:val="WW8Num24z4"/>
    <w:rPr>
      <w:rFonts w:ascii="Courier New" w:hAnsi="Courier New"/>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5z3">
    <w:name w:val="WW8Num5z3"/>
    <w:rPr>
      <w:sz w:val="20"/>
    </w:rPr>
  </w:style>
  <w:style w:type="character" w:customStyle="1" w:styleId="WW8Num5z4">
    <w:name w:val="WW8Num5z4"/>
    <w:rPr>
      <w:rFonts w:ascii="Courier New" w:hAnsi="Courier New"/>
    </w:rPr>
  </w:style>
  <w:style w:type="character" w:customStyle="1" w:styleId="WW8Num5z8">
    <w:name w:val="WW8Num5z8"/>
    <w:rPr>
      <w:b/>
      <w:caps/>
      <w:sz w:val="22"/>
    </w:rPr>
  </w:style>
  <w:style w:type="character" w:customStyle="1" w:styleId="WW8Num10z1">
    <w:name w:val="WW8Num10z1"/>
  </w:style>
  <w:style w:type="character" w:customStyle="1" w:styleId="WW8Num10z2">
    <w:name w:val="WW8Num10z2"/>
    <w:rPr>
      <w:rFonts w:ascii="Wingdings" w:hAnsi="Wingdings"/>
    </w:rPr>
  </w:style>
  <w:style w:type="character" w:customStyle="1" w:styleId="WW8Num13z2">
    <w:name w:val="WW8Num13z2"/>
    <w:rPr>
      <w:rFonts w:ascii="Times New Roman" w:hAnsi="Times New Roman"/>
      <w:sz w:val="24"/>
    </w:rPr>
  </w:style>
  <w:style w:type="character" w:customStyle="1" w:styleId="WW8Num19z4">
    <w:name w:val="WW8Num19z4"/>
    <w:rPr>
      <w:rFonts w:ascii="Courier New" w:hAnsi="Courier New"/>
    </w:rPr>
  </w:style>
  <w:style w:type="character" w:customStyle="1" w:styleId="WW8Num30z2">
    <w:name w:val="WW8Num30z2"/>
    <w:rPr>
      <w:rFonts w:ascii="Wingdings" w:hAnsi="Wingdings"/>
    </w:rPr>
  </w:style>
  <w:style w:type="character" w:customStyle="1" w:styleId="WW8Num30z4">
    <w:name w:val="WW8Num30z4"/>
    <w:rPr>
      <w:sz w:val="18"/>
    </w:rPr>
  </w:style>
  <w:style w:type="character" w:customStyle="1" w:styleId="WW8Num2z1">
    <w:name w:val="WW8Num2z1"/>
    <w:rPr>
      <w:rFonts w:ascii="Times New Roman" w:hAnsi="Times New Roman"/>
      <w:sz w:val="24"/>
    </w:rPr>
  </w:style>
  <w:style w:type="character" w:customStyle="1" w:styleId="WW8Num16z2">
    <w:name w:val="WW8Num16z2"/>
  </w:style>
  <w:style w:type="character" w:customStyle="1" w:styleId="WW8Num16z4">
    <w:name w:val="WW8Num16z4"/>
  </w:style>
  <w:style w:type="character" w:customStyle="1" w:styleId="WW8Num22z3">
    <w:name w:val="WW8Num22z3"/>
    <w:rPr>
      <w:sz w:val="20"/>
    </w:rPr>
  </w:style>
  <w:style w:type="character" w:customStyle="1" w:styleId="WW8Num22z8">
    <w:name w:val="WW8Num22z8"/>
    <w:rPr>
      <w:b/>
      <w:caps/>
      <w:sz w:val="22"/>
    </w:rPr>
  </w:style>
  <w:style w:type="character" w:customStyle="1" w:styleId="WW8Num33z4">
    <w:name w:val="WW8Num33z4"/>
    <w:rPr>
      <w:rFonts w:ascii="Courier New" w:hAnsi="Courier New"/>
    </w:rPr>
  </w:style>
  <w:style w:type="character" w:customStyle="1" w:styleId="WW8Num2z2">
    <w:name w:val="WW8Num2z2"/>
    <w:rPr>
      <w:rFonts w:ascii="Wingdings" w:hAnsi="Wingdings"/>
      <w:sz w:val="24"/>
    </w:rPr>
  </w:style>
  <w:style w:type="character" w:customStyle="1" w:styleId="WW8Num2z4">
    <w:name w:val="WW8Num2z4"/>
    <w:rPr>
      <w:sz w:val="18"/>
    </w:rPr>
  </w:style>
  <w:style w:type="character" w:customStyle="1" w:styleId="WW8Num26z2">
    <w:name w:val="WW8Num26z2"/>
    <w:rPr>
      <w:rFonts w:ascii="Wingdings" w:hAnsi="Wingdings"/>
    </w:rPr>
  </w:style>
  <w:style w:type="character" w:customStyle="1" w:styleId="WW8Num10z4">
    <w:name w:val="WW8Num10z4"/>
    <w:rPr>
      <w:rFonts w:ascii="Courier New" w:hAnsi="Courier New"/>
    </w:rPr>
  </w:style>
  <w:style w:type="character" w:customStyle="1" w:styleId="WW8Num17z3">
    <w:name w:val="WW8Num17z3"/>
    <w:rPr>
      <w:sz w:val="20"/>
    </w:rPr>
  </w:style>
  <w:style w:type="character" w:customStyle="1" w:styleId="WW8Num17z8">
    <w:name w:val="WW8Num17z8"/>
    <w:rPr>
      <w:b/>
      <w:caps/>
      <w:sz w:val="22"/>
    </w:rPr>
  </w:style>
  <w:style w:type="character" w:customStyle="1" w:styleId="WW8Num26z1">
    <w:name w:val="WW8Num26z1"/>
    <w:rPr>
      <w:rFonts w:ascii="Courier New" w:hAnsi="Courier New"/>
    </w:rPr>
  </w:style>
  <w:style w:type="character" w:customStyle="1" w:styleId="WW8Num36z4">
    <w:name w:val="WW8Num36z4"/>
    <w:rPr>
      <w:rFonts w:ascii="Courier New" w:hAnsi="Courier New"/>
      <w:sz w:val="18"/>
    </w:rPr>
  </w:style>
  <w:style w:type="character" w:customStyle="1" w:styleId="WW8Num8z4">
    <w:name w:val="WW8Num8z4"/>
    <w:rPr>
      <w:sz w:val="18"/>
    </w:rPr>
  </w:style>
  <w:style w:type="character" w:customStyle="1" w:styleId="WW8Num13z3">
    <w:name w:val="WW8Num13z3"/>
    <w:rPr>
      <w:sz w:val="20"/>
    </w:rPr>
  </w:style>
  <w:style w:type="character" w:customStyle="1" w:styleId="WW8Num13z4">
    <w:name w:val="WW8Num13z4"/>
    <w:rPr>
      <w:sz w:val="18"/>
    </w:rPr>
  </w:style>
  <w:style w:type="character" w:customStyle="1" w:styleId="WW8Num13z8">
    <w:name w:val="WW8Num13z8"/>
    <w:rPr>
      <w:b/>
      <w:caps/>
      <w:sz w:val="22"/>
    </w:rPr>
  </w:style>
  <w:style w:type="character" w:customStyle="1" w:styleId="WW8Num1z1">
    <w:name w:val="WW8Num1z1"/>
    <w:rPr>
      <w:rFonts w:ascii="Courier New" w:hAnsi="Courier New"/>
    </w:rPr>
  </w:style>
  <w:style w:type="character" w:customStyle="1" w:styleId="WW8Num17z1">
    <w:name w:val="WW8Num17z1"/>
    <w:rPr>
      <w:rFonts w:ascii="Courier New" w:hAnsi="Courier New"/>
    </w:rPr>
  </w:style>
  <w:style w:type="character" w:customStyle="1" w:styleId="WW8Num9z4">
    <w:name w:val="WW8Num9z4"/>
    <w:rPr>
      <w:sz w:val="18"/>
    </w:rPr>
  </w:style>
  <w:style w:type="character" w:customStyle="1" w:styleId="WW8Num32z4">
    <w:name w:val="WW8Num32z4"/>
    <w:rPr>
      <w:rFonts w:ascii="Courier New" w:hAnsi="Courier New"/>
    </w:rPr>
  </w:style>
  <w:style w:type="character" w:customStyle="1" w:styleId="WW8Num15z1">
    <w:name w:val="WW8Num15z1"/>
  </w:style>
  <w:style w:type="character" w:customStyle="1" w:styleId="WW8Num15z2">
    <w:name w:val="WW8Num15z2"/>
  </w:style>
  <w:style w:type="character" w:customStyle="1" w:styleId="WW8Num30z1">
    <w:name w:val="WW8Num30z1"/>
    <w:rPr>
      <w:rFonts w:ascii="Times New Roman" w:hAnsi="Times New Roman"/>
      <w:sz w:val="24"/>
    </w:rPr>
  </w:style>
  <w:style w:type="character" w:customStyle="1" w:styleId="WW8Num6z2">
    <w:name w:val="WW8Num6z2"/>
    <w:rPr>
      <w:rFonts w:ascii="Wingdings" w:hAnsi="Wingdings"/>
    </w:rPr>
  </w:style>
  <w:style w:type="character" w:customStyle="1" w:styleId="WW8Num1z2">
    <w:name w:val="WW8Num1z2"/>
    <w:rPr>
      <w:rFonts w:ascii="Wingdings" w:hAnsi="Wingdings"/>
    </w:rPr>
  </w:style>
  <w:style w:type="character" w:customStyle="1" w:styleId="WW8Num2z3">
    <w:name w:val="WW8Num2z3"/>
    <w:rPr>
      <w:sz w:val="20"/>
    </w:rPr>
  </w:style>
  <w:style w:type="character" w:customStyle="1" w:styleId="WW8Num2z8">
    <w:name w:val="WW8Num2z8"/>
    <w:rPr>
      <w:b/>
      <w:caps/>
      <w:sz w:val="22"/>
    </w:rPr>
  </w:style>
  <w:style w:type="character" w:customStyle="1" w:styleId="WW8Num9z3">
    <w:name w:val="WW8Num9z3"/>
    <w:rPr>
      <w:sz w:val="20"/>
    </w:rPr>
  </w:style>
  <w:style w:type="character" w:customStyle="1" w:styleId="WW8Num9z8">
    <w:name w:val="WW8Num9z8"/>
    <w:rPr>
      <w:b/>
      <w:caps/>
      <w:sz w:val="22"/>
    </w:rPr>
  </w:style>
  <w:style w:type="character" w:customStyle="1" w:styleId="WW8Num21z4">
    <w:name w:val="WW8Num21z4"/>
    <w:rPr>
      <w:sz w:val="18"/>
    </w:rPr>
  </w:style>
  <w:style w:type="character" w:customStyle="1" w:styleId="WW8Num12z3">
    <w:name w:val="WW8Num12z3"/>
  </w:style>
  <w:style w:type="character" w:customStyle="1" w:styleId="WW8Num12z6">
    <w:name w:val="WW8Num12z6"/>
  </w:style>
  <w:style w:type="character" w:customStyle="1" w:styleId="WW8Num12z8">
    <w:name w:val="WW8Num12z8"/>
  </w:style>
  <w:style w:type="character" w:customStyle="1" w:styleId="WW8Num7z3">
    <w:name w:val="WW8Num7z3"/>
    <w:rPr>
      <w:sz w:val="20"/>
    </w:rPr>
  </w:style>
  <w:style w:type="character" w:customStyle="1" w:styleId="WW8Num7z8">
    <w:name w:val="WW8Num7z8"/>
    <w:rPr>
      <w:b/>
      <w:caps/>
      <w:sz w:val="22"/>
    </w:rPr>
  </w:style>
  <w:style w:type="character" w:customStyle="1" w:styleId="WW8Num13z6">
    <w:name w:val="WW8Num13z6"/>
  </w:style>
  <w:style w:type="character" w:customStyle="1" w:styleId="WW8Num15z3">
    <w:name w:val="WW8Num15z3"/>
  </w:style>
  <w:style w:type="character" w:customStyle="1" w:styleId="WW8Num15z4">
    <w:name w:val="WW8Num15z4"/>
  </w:style>
  <w:style w:type="character" w:customStyle="1" w:styleId="WW8Num15z8">
    <w:name w:val="WW8Num15z8"/>
  </w:style>
  <w:style w:type="character" w:customStyle="1" w:styleId="WW8Num8z3">
    <w:name w:val="WW8Num8z3"/>
    <w:rPr>
      <w:sz w:val="20"/>
    </w:rPr>
  </w:style>
  <w:style w:type="character" w:customStyle="1" w:styleId="WW8Num8z6">
    <w:name w:val="WW8Num8z6"/>
  </w:style>
  <w:style w:type="character" w:customStyle="1" w:styleId="WW8Num8z8">
    <w:name w:val="WW8Num8z8"/>
    <w:rPr>
      <w:b/>
      <w:caps/>
      <w:sz w:val="22"/>
    </w:rPr>
  </w:style>
  <w:style w:type="character" w:customStyle="1" w:styleId="WW8Num23z3">
    <w:name w:val="WW8Num23z3"/>
    <w:rPr>
      <w:sz w:val="20"/>
    </w:rPr>
  </w:style>
  <w:style w:type="character" w:customStyle="1" w:styleId="WW8Num23z8">
    <w:name w:val="WW8Num23z8"/>
    <w:rPr>
      <w:b/>
      <w:caps/>
      <w:sz w:val="22"/>
    </w:rPr>
  </w:style>
  <w:style w:type="character" w:customStyle="1" w:styleId="WW8Num30z3">
    <w:name w:val="WW8Num30z3"/>
    <w:rPr>
      <w:sz w:val="20"/>
    </w:rPr>
  </w:style>
  <w:style w:type="character" w:customStyle="1" w:styleId="WW8Num30z8">
    <w:name w:val="WW8Num30z8"/>
    <w:rPr>
      <w:b/>
      <w:caps/>
      <w:sz w:val="22"/>
    </w:rPr>
  </w:style>
  <w:style w:type="character" w:customStyle="1" w:styleId="WW8Num7z6">
    <w:name w:val="WW8Num7z6"/>
  </w:style>
  <w:style w:type="character" w:customStyle="1" w:styleId="WW8Num14z6">
    <w:name w:val="WW8Num14z6"/>
  </w:style>
  <w:style w:type="character" w:customStyle="1" w:styleId="WW8Num2z6">
    <w:name w:val="WW8Num2z6"/>
  </w:style>
  <w:style w:type="character" w:customStyle="1" w:styleId="WW8Num9z6">
    <w:name w:val="WW8Num9z6"/>
  </w:style>
  <w:style w:type="character" w:customStyle="1" w:styleId="WW8Num11z4">
    <w:name w:val="WW8Num11z4"/>
    <w:rPr>
      <w:rFonts w:ascii="Courier New" w:hAnsi="Courier New"/>
    </w:rPr>
  </w:style>
  <w:style w:type="character" w:customStyle="1" w:styleId="WW8Num12z5">
    <w:name w:val="WW8Num12z5"/>
  </w:style>
  <w:style w:type="character" w:customStyle="1" w:styleId="WW8Num12z7">
    <w:name w:val="WW8Num12z7"/>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6z3">
    <w:name w:val="WW8Num16z3"/>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3">
    <w:name w:val="WW8Num20z3"/>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rPr>
      <w:sz w:val="20"/>
    </w:rPr>
  </w:style>
  <w:style w:type="character" w:customStyle="1" w:styleId="WW8Num21z6">
    <w:name w:val="WW8Num21z6"/>
  </w:style>
  <w:style w:type="character" w:customStyle="1" w:styleId="WW8Num21z8">
    <w:name w:val="WW8Num21z8"/>
    <w:rPr>
      <w:b/>
      <w:caps/>
      <w:sz w:val="22"/>
    </w:rPr>
  </w:style>
  <w:style w:type="character" w:styleId="PageNumber">
    <w:name w:val="page number"/>
    <w:rPr>
      <w:sz w:val="28"/>
    </w:rPr>
  </w:style>
  <w:style w:type="character" w:styleId="CommentReference">
    <w:name w:val="annotation reference"/>
    <w:rPr>
      <w:sz w:val="16"/>
    </w:rPr>
  </w:style>
  <w:style w:type="character" w:customStyle="1" w:styleId="FootnoteSymboluseruseruseruseruseruseruseruseruseruseruseruseruseruseruseruseruseruseruseruseruseruser">
    <w:name w:val="Footnote Symbol (user) (user) (user) (user) (user) (user) (user) (user) (user) (user) (user) (user) (user) (user) (user) (user) (user) (user) (user) (user) (user) (user)"/>
    <w:rPr>
      <w:position w:val="0"/>
      <w:sz w:val="20"/>
      <w:vertAlign w:val="superscript"/>
    </w:rPr>
  </w:style>
  <w:style w:type="character" w:customStyle="1" w:styleId="Internetlinkuseruseruseruseruseruseruseruseruseruseruseruseruseruseruseruseruseruseruseruseruseruser">
    <w:name w:val="Internet link (user) (user) (user) (user) (user) (user) (user) (user) (user) (user) (user) (user) (user) (user) (user) (user) (user) (user) (user) (user) (user) (user)"/>
    <w:rPr>
      <w:color w:val="0000FF"/>
      <w:u w:val="single"/>
    </w:rPr>
  </w:style>
  <w:style w:type="character" w:customStyle="1" w:styleId="VisitedInternetLink">
    <w:name w:val="Visited Internet Link"/>
    <w:rPr>
      <w:color w:val="800080"/>
      <w:u w:val="single"/>
    </w:rPr>
  </w:style>
  <w:style w:type="character" w:customStyle="1" w:styleId="StrongEmphasis">
    <w:name w:val="Strong Emphasis"/>
    <w:rPr>
      <w:b/>
    </w:rPr>
  </w:style>
  <w:style w:type="character" w:customStyle="1" w:styleId="Internetlinkuseruseruseruseruseruseruseruseruseruseruseruseruseruseruseruseruseruseruseruseruser">
    <w:name w:val="Internet link (user) (user) (user) (user) (user) (user) (user) (user) (user) (user) (user) (user) (user) (user) (user) (user) (user) (user) (user) (user) (user)"/>
    <w:rPr>
      <w:color w:val="000080"/>
      <w:u w:val="single"/>
    </w:rPr>
  </w:style>
  <w:style w:type="character" w:customStyle="1" w:styleId="Internetlinkuseruseruseruseruseruseruseruseruseruseruseruseruseruseruseruseruseruseruseruser">
    <w:name w:val="Internet link (user) (user) (user) (user) (user) (user) (user) (user) (user) (user) (user) (user) (user) (user) (user) (user) (user) (user) (user) (user)"/>
    <w:rPr>
      <w:color w:val="000080"/>
      <w:u w:val="single"/>
    </w:rPr>
  </w:style>
  <w:style w:type="character" w:customStyle="1" w:styleId="Internetlinkuseruseruseruseruseruseruseruseruseruseruseruseruseruseruseruseruseruseruser">
    <w:name w:val="Internet link (user) (user) (user) (user) (user) (user) (user) (user) (user) (user) (user) (user) (user) (user) (user) (user) (user) (user) (user)"/>
    <w:rPr>
      <w:color w:val="000080"/>
      <w:u w:val="single"/>
    </w:rPr>
  </w:style>
  <w:style w:type="character" w:customStyle="1" w:styleId="Internetlinkuseruseruseruseruseruseruseruseruseruseruseruseruseruseruseruseruseruser">
    <w:name w:val="Internet link (user) (user) (user) (user) (user) (user) (user) (user) (user) (user) (user) (user) (user) (user) (user) (user) (user) (user)"/>
    <w:rPr>
      <w:color w:val="000080"/>
      <w:u w:val="single"/>
    </w:rPr>
  </w:style>
  <w:style w:type="character" w:customStyle="1" w:styleId="Internetlinkuseruseruseruseruseruseruseruseruseruseruseruseruseruseruseruseruser">
    <w:name w:val="Internet link (user) (user) (user) (user) (user) (user) (user) (user) (user) (user) (user) (user) (user) (user) (user) (user) (user)"/>
    <w:rPr>
      <w:color w:val="000080"/>
      <w:u w:val="single"/>
    </w:rPr>
  </w:style>
  <w:style w:type="character" w:customStyle="1" w:styleId="Internetlinkuseruseruseruseruseruseruseruseruseruseruseruseruseruseruseruser">
    <w:name w:val="Internet link (user) (user) (user) (user) (user) (user) (user) (user) (user) (user) (user) (user) (user) (user) (user) (user)"/>
    <w:rPr>
      <w:color w:val="000080"/>
      <w:u w:val="single"/>
    </w:rPr>
  </w:style>
  <w:style w:type="character" w:customStyle="1" w:styleId="Internetlinkuseruseruseruseruseruseruseruseruseruseruseruseruseruseruser">
    <w:name w:val="Internet link (user) (user) (user) (user) (user) (user) (user) (user) (user) (user) (user) (user) (user) (user) (user)"/>
    <w:rPr>
      <w:color w:val="000080"/>
      <w:u w:val="single"/>
    </w:rPr>
  </w:style>
  <w:style w:type="character" w:customStyle="1" w:styleId="Internetlinkuseruseruseruseruseruseruseruseruseruseruseruseruseruser">
    <w:name w:val="Internet link (user) (user) (user) (user) (user) (user) (user) (user) (user) (user) (user) (user) (user) (user)"/>
    <w:rPr>
      <w:color w:val="000080"/>
      <w:u w:val="single"/>
    </w:rPr>
  </w:style>
  <w:style w:type="character" w:customStyle="1" w:styleId="Internetlinkuseruseruseruseruseruseruseruseruseruseruseruseruser">
    <w:name w:val="Internet link (user) (user) (user) (user) (user) (user) (user) (user) (user) (user) (user) (user) (user)"/>
    <w:rPr>
      <w:color w:val="000080"/>
      <w:u w:val="single"/>
    </w:rPr>
  </w:style>
  <w:style w:type="character" w:customStyle="1" w:styleId="Internetlinkuseruseruseruseruseruseruseruseruseruseruseruser">
    <w:name w:val="Internet link (user) (user) (user) (user) (user) (user) (user) (user) (user) (user) (user) (user)"/>
    <w:rPr>
      <w:color w:val="000080"/>
      <w:u w:val="single"/>
    </w:rPr>
  </w:style>
  <w:style w:type="character" w:customStyle="1" w:styleId="Internetlinkuseruseruseruseruseruseruseruseruseruseruser">
    <w:name w:val="Internet link (user) (user) (user) (user) (user) (user) (user) (user) (user) (user) (user)"/>
    <w:rPr>
      <w:color w:val="000080"/>
      <w:u w:val="single"/>
    </w:rPr>
  </w:style>
  <w:style w:type="character" w:customStyle="1" w:styleId="Internetlinkuseruseruseruseruseruseruseruseruseruser">
    <w:name w:val="Internet link (user) (user) (user) (user) (user) (user) (user) (user) (user) (user)"/>
    <w:rPr>
      <w:color w:val="000080"/>
      <w:u w:val="single"/>
    </w:rPr>
  </w:style>
  <w:style w:type="character" w:customStyle="1" w:styleId="Internetlinkuseruseruseruseruseruseruseruseruser">
    <w:name w:val="Internet link (user) (user) (user) (user) (user) (user) (user) (user) (user)"/>
    <w:rPr>
      <w:color w:val="000080"/>
      <w:u w:val="single"/>
    </w:rPr>
  </w:style>
  <w:style w:type="character" w:customStyle="1" w:styleId="Internetlinkuseruseruseruseruseruseruseruser">
    <w:name w:val="Internet link (user) (user) (user) (user) (user) (user) (user) (user)"/>
    <w:rPr>
      <w:color w:val="000080"/>
      <w:u w:val="single"/>
    </w:rPr>
  </w:style>
  <w:style w:type="character" w:customStyle="1" w:styleId="Internetlinkuseruseruseruseruseruseruser">
    <w:name w:val="Internet link (user) (user) (user) (user) (user) (user) (user)"/>
    <w:rPr>
      <w:color w:val="000080"/>
      <w:u w:val="single"/>
    </w:rPr>
  </w:style>
  <w:style w:type="character" w:customStyle="1" w:styleId="Internetlinkuseruseruseruseruseruser">
    <w:name w:val="Internet link (user) (user) (user) (user) (user) (user)"/>
    <w:rPr>
      <w:color w:val="000080"/>
      <w:u w:val="single"/>
    </w:rPr>
  </w:style>
  <w:style w:type="character" w:customStyle="1" w:styleId="Internetlinkuseruseruseruseruser">
    <w:name w:val="Internet link (user) (user) (user) (user) (user)"/>
    <w:rPr>
      <w:color w:val="000080"/>
      <w:u w:val="single"/>
    </w:rPr>
  </w:style>
  <w:style w:type="character" w:customStyle="1" w:styleId="Internetlinkuseruseruseruser">
    <w:name w:val="Internet link (user) (user) (user) (user)"/>
    <w:rPr>
      <w:color w:val="000080"/>
      <w:u w:val="single"/>
    </w:rPr>
  </w:style>
  <w:style w:type="character" w:customStyle="1" w:styleId="Internetlinkuseruseruser">
    <w:name w:val="Internet link (user) (user) (user)"/>
    <w:rPr>
      <w:color w:val="000080"/>
      <w:u w:val="single"/>
    </w:rPr>
  </w:style>
  <w:style w:type="character" w:customStyle="1" w:styleId="Internetlinkuseruser">
    <w:name w:val="Internet link (user) (user)"/>
    <w:rPr>
      <w:color w:val="000080"/>
      <w:u w:val="single"/>
    </w:rPr>
  </w:style>
  <w:style w:type="character" w:customStyle="1" w:styleId="Internetlinkuser">
    <w:name w:val="Internet link (user)"/>
    <w:rPr>
      <w:color w:val="000080"/>
      <w:u w:val="single"/>
    </w:rPr>
  </w:style>
  <w:style w:type="character" w:customStyle="1" w:styleId="Internetlink">
    <w:name w:val="Internet link"/>
    <w:rPr>
      <w:color w:val="000080"/>
      <w:u w:val="single"/>
    </w:rPr>
  </w:style>
  <w:style w:type="paragraph" w:customStyle="1" w:styleId="List1number">
    <w:name w:val="List 1 number"/>
    <w:basedOn w:val="Normal"/>
    <w:pPr>
      <w:widowControl/>
      <w:suppressAutoHyphens w:val="0"/>
      <w:spacing w:after="240" w:line="360" w:lineRule="auto"/>
      <w:textAlignment w:val="auto"/>
    </w:pPr>
    <w:rPr>
      <w:rFonts w:ascii="Arial" w:eastAsia="Calibri" w:hAnsi="Arial" w:cs="Times New Roman"/>
      <w:sz w:val="22"/>
      <w:szCs w:val="20"/>
      <w:lang w:val="en-GB"/>
    </w:rPr>
  </w:style>
  <w:style w:type="paragraph" w:customStyle="1" w:styleId="List2alpha">
    <w:name w:val="List 2 alpha"/>
    <w:basedOn w:val="Normal"/>
    <w:pPr>
      <w:widowControl/>
      <w:suppressAutoHyphens w:val="0"/>
      <w:spacing w:after="170" w:line="360" w:lineRule="auto"/>
      <w:textAlignment w:val="auto"/>
    </w:pPr>
    <w:rPr>
      <w:rFonts w:ascii="Arial" w:eastAsia="Calibri" w:hAnsi="Arial" w:cs="Times New Roman"/>
      <w:sz w:val="22"/>
      <w:szCs w:val="20"/>
      <w:lang w:val="en-GB"/>
    </w:rPr>
  </w:style>
  <w:style w:type="paragraph" w:customStyle="1" w:styleId="List3roman">
    <w:name w:val="List 3 roman"/>
    <w:basedOn w:val="Normal"/>
    <w:pPr>
      <w:widowControl/>
      <w:suppressAutoHyphens w:val="0"/>
      <w:spacing w:after="170" w:line="360" w:lineRule="auto"/>
      <w:textAlignment w:val="auto"/>
    </w:pPr>
    <w:rPr>
      <w:rFonts w:ascii="Arial" w:eastAsia="Calibri" w:hAnsi="Arial" w:cs="Times New Roman"/>
      <w:sz w:val="22"/>
      <w:szCs w:val="20"/>
      <w:lang w:val="en-GB"/>
    </w:rPr>
  </w:style>
  <w:style w:type="character" w:styleId="Hyperlink">
    <w:name w:val="Hyperlink"/>
    <w:basedOn w:val="DefaultParagraphFont"/>
    <w:rPr>
      <w:color w:val="0000FF"/>
      <w:u w:val="single"/>
    </w:rPr>
  </w:style>
  <w:style w:type="paragraph" w:styleId="CommentSubject">
    <w:name w:val="annotation subject"/>
    <w:basedOn w:val="CommentText"/>
    <w:next w:val="CommentText"/>
    <w:pPr>
      <w:widowControl w:val="0"/>
      <w:spacing w:before="0" w:after="0" w:line="240" w:lineRule="auto"/>
    </w:pPr>
    <w:rPr>
      <w:rFonts w:ascii="Times New Roman" w:hAnsi="Times New Roman" w:cs="Tahoma"/>
      <w:b/>
      <w:bCs/>
      <w:lang w:val="en-US" w:eastAsia="en-GB"/>
    </w:rPr>
  </w:style>
  <w:style w:type="character" w:customStyle="1" w:styleId="StandarduseruseruseruseruseruseruseruseruseruseruseruseruseruseruseruseruseruseruseruseruseruserChar">
    <w:name w:val="Standard (user) (user) (user) (user) (user) (user) (user) (user) (user) (user) (user) (user) (user) (user) (user) (user) (user) (user) (user) (user) (user) (user) Char"/>
    <w:basedOn w:val="DefaultParagraphFont"/>
    <w:rPr>
      <w:rFonts w:ascii="Arial" w:hAnsi="Arial" w:cs="Arial"/>
      <w:szCs w:val="20"/>
      <w:lang w:val="en-GB" w:eastAsia="zh-CN"/>
    </w:rPr>
  </w:style>
  <w:style w:type="character" w:customStyle="1" w:styleId="CommentTextChar1">
    <w:name w:val="Comment Text Char1"/>
    <w:basedOn w:val="StandarduseruseruseruseruseruseruseruseruseruseruseruseruseruseruseruseruseruseruseruseruseruserChar"/>
    <w:rPr>
      <w:rFonts w:ascii="Arial" w:hAnsi="Arial" w:cs="Arial"/>
      <w:sz w:val="20"/>
      <w:szCs w:val="20"/>
      <w:lang w:val="en-GB" w:eastAsia="zh-CN"/>
    </w:rPr>
  </w:style>
  <w:style w:type="character" w:customStyle="1" w:styleId="CommentSubjectChar">
    <w:name w:val="Comment Subject Char"/>
    <w:basedOn w:val="CommentTextChar1"/>
    <w:rPr>
      <w:rFonts w:ascii="Arial" w:hAnsi="Arial" w:cs="Arial"/>
      <w:b/>
      <w:bCs/>
      <w:sz w:val="20"/>
      <w:szCs w:val="20"/>
      <w:lang w:val="en-GB" w:eastAsia="zh-CN"/>
    </w:rPr>
  </w:style>
  <w:style w:type="paragraph" w:styleId="FootnoteText">
    <w:name w:val="footnote text"/>
    <w:basedOn w:val="Normal"/>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800080"/>
      <w:u w:val="single"/>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numbering" w:customStyle="1" w:styleId="WW8Num22">
    <w:name w:val="WW8Num22"/>
    <w:basedOn w:val="NoList"/>
    <w:pPr>
      <w:numPr>
        <w:numId w:val="22"/>
      </w:numPr>
    </w:pPr>
  </w:style>
  <w:style w:type="numbering" w:customStyle="1" w:styleId="WW8Num23">
    <w:name w:val="WW8Num23"/>
    <w:basedOn w:val="NoList"/>
    <w:pPr>
      <w:numPr>
        <w:numId w:val="23"/>
      </w:numPr>
    </w:pPr>
  </w:style>
  <w:style w:type="numbering" w:customStyle="1" w:styleId="WW8Num24">
    <w:name w:val="WW8Num24"/>
    <w:basedOn w:val="NoList"/>
    <w:pPr>
      <w:numPr>
        <w:numId w:val="24"/>
      </w:numPr>
    </w:pPr>
  </w:style>
  <w:style w:type="numbering" w:customStyle="1" w:styleId="WW8Num25">
    <w:name w:val="WW8Num25"/>
    <w:basedOn w:val="NoList"/>
    <w:pPr>
      <w:numPr>
        <w:numId w:val="25"/>
      </w:numPr>
    </w:pPr>
  </w:style>
  <w:style w:type="numbering" w:customStyle="1" w:styleId="WW8Num26">
    <w:name w:val="WW8Num26"/>
    <w:basedOn w:val="NoList"/>
    <w:pPr>
      <w:numPr>
        <w:numId w:val="26"/>
      </w:numPr>
    </w:pPr>
  </w:style>
  <w:style w:type="numbering" w:customStyle="1" w:styleId="WW8Num27">
    <w:name w:val="WW8Num27"/>
    <w:basedOn w:val="NoList"/>
    <w:pPr>
      <w:numPr>
        <w:numId w:val="27"/>
      </w:numPr>
    </w:pPr>
  </w:style>
  <w:style w:type="numbering" w:customStyle="1" w:styleId="WW8Num28">
    <w:name w:val="WW8Num28"/>
    <w:basedOn w:val="NoList"/>
    <w:pPr>
      <w:numPr>
        <w:numId w:val="28"/>
      </w:numPr>
    </w:pPr>
  </w:style>
  <w:style w:type="numbering" w:customStyle="1" w:styleId="WW8Num29">
    <w:name w:val="WW8Num29"/>
    <w:basedOn w:val="NoList"/>
    <w:pPr>
      <w:numPr>
        <w:numId w:val="29"/>
      </w:numPr>
    </w:pPr>
  </w:style>
  <w:style w:type="numbering" w:customStyle="1" w:styleId="WW8Num30">
    <w:name w:val="WW8Num30"/>
    <w:basedOn w:val="NoList"/>
    <w:pPr>
      <w:numPr>
        <w:numId w:val="30"/>
      </w:numPr>
    </w:pPr>
  </w:style>
  <w:style w:type="numbering" w:customStyle="1" w:styleId="WW8Num31">
    <w:name w:val="WW8Num31"/>
    <w:basedOn w:val="NoList"/>
    <w:pPr>
      <w:numPr>
        <w:numId w:val="31"/>
      </w:numPr>
    </w:pPr>
  </w:style>
  <w:style w:type="numbering" w:customStyle="1" w:styleId="WW8Num32">
    <w:name w:val="WW8Num32"/>
    <w:basedOn w:val="NoList"/>
    <w:pPr>
      <w:numPr>
        <w:numId w:val="32"/>
      </w:numPr>
    </w:pPr>
  </w:style>
  <w:style w:type="numbering" w:customStyle="1" w:styleId="WW8Num33">
    <w:name w:val="WW8Num33"/>
    <w:basedOn w:val="NoList"/>
    <w:pPr>
      <w:numPr>
        <w:numId w:val="33"/>
      </w:numPr>
    </w:pPr>
  </w:style>
  <w:style w:type="numbering" w:customStyle="1" w:styleId="WW8Num34">
    <w:name w:val="WW8Num34"/>
    <w:basedOn w:val="NoList"/>
    <w:pPr>
      <w:numPr>
        <w:numId w:val="34"/>
      </w:numPr>
    </w:pPr>
  </w:style>
  <w:style w:type="numbering" w:customStyle="1" w:styleId="WW8Num35">
    <w:name w:val="WW8Num35"/>
    <w:basedOn w:val="NoList"/>
    <w:pPr>
      <w:numPr>
        <w:numId w:val="35"/>
      </w:numPr>
    </w:pPr>
  </w:style>
  <w:style w:type="numbering" w:customStyle="1" w:styleId="WW8Num36">
    <w:name w:val="WW8Num36"/>
    <w:basedOn w:val="NoList"/>
    <w:pPr>
      <w:numPr>
        <w:numId w:val="36"/>
      </w:numPr>
    </w:pPr>
  </w:style>
  <w:style w:type="numbering" w:customStyle="1" w:styleId="WW8Num37">
    <w:name w:val="WW8Num37"/>
    <w:basedOn w:val="NoList"/>
    <w:pPr>
      <w:numPr>
        <w:numId w:val="37"/>
      </w:numPr>
    </w:pPr>
  </w:style>
  <w:style w:type="numbering" w:customStyle="1" w:styleId="WW8Num38">
    <w:name w:val="WW8Num38"/>
    <w:basedOn w:val="NoList"/>
    <w:pPr>
      <w:numPr>
        <w:numId w:val="38"/>
      </w:numPr>
    </w:pPr>
  </w:style>
  <w:style w:type="numbering" w:customStyle="1" w:styleId="WW8Num39">
    <w:name w:val="WW8Num39"/>
    <w:basedOn w:val="NoList"/>
    <w:pPr>
      <w:numPr>
        <w:numId w:val="39"/>
      </w:numPr>
    </w:pPr>
  </w:style>
  <w:style w:type="numbering" w:customStyle="1" w:styleId="WW8Num40">
    <w:name w:val="WW8Num40"/>
    <w:basedOn w:val="NoList"/>
    <w:pPr>
      <w:numPr>
        <w:numId w:val="40"/>
      </w:numPr>
    </w:pPr>
  </w:style>
  <w:style w:type="numbering" w:customStyle="1" w:styleId="WW8Num41">
    <w:name w:val="WW8Num41"/>
    <w:basedOn w:val="NoList"/>
    <w:pPr>
      <w:numPr>
        <w:numId w:val="41"/>
      </w:numPr>
    </w:pPr>
  </w:style>
  <w:style w:type="numbering" w:customStyle="1" w:styleId="WW8Num42">
    <w:name w:val="WW8Num42"/>
    <w:basedOn w:val="NoList"/>
    <w:pPr>
      <w:numPr>
        <w:numId w:val="42"/>
      </w:numPr>
    </w:pPr>
  </w:style>
  <w:style w:type="numbering" w:customStyle="1" w:styleId="WW8Num43">
    <w:name w:val="WW8Num43"/>
    <w:basedOn w:val="NoList"/>
    <w:pPr>
      <w:numPr>
        <w:numId w:val="43"/>
      </w:numPr>
    </w:pPr>
  </w:style>
  <w:style w:type="numbering" w:customStyle="1" w:styleId="WW8Num44">
    <w:name w:val="WW8Num44"/>
    <w:basedOn w:val="NoList"/>
    <w:pPr>
      <w:numPr>
        <w:numId w:val="44"/>
      </w:numPr>
    </w:pPr>
  </w:style>
  <w:style w:type="numbering" w:customStyle="1" w:styleId="ORRnumbering">
    <w:name w:val="ORR numbering"/>
    <w:basedOn w:val="NoList"/>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orr.gov.uk/__data/assets/pdf_file/0011/2216/licensing-guidance.pdf" TargetMode="External"/><Relationship Id="rId13" Type="http://schemas.openxmlformats.org/officeDocument/2006/relationships/hyperlink" Target="http://orr.gov.uk/what-and-how-we-regulate/licensing/licensing-railway-operators/how-to-apply"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orr.gov.uk/what-and-how-we-regulate/licensing/licensing-railway-operators/how-to-apply"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ebarchive.nationalarchives.gov.uk/20131001175041/http:/www.rail-reg.gov.uk/server/show/nav.164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orr.gov.uk/guidance-compliance/rail/health-safety/laws/rog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censing.enquiries@orr.gov.uk" TargetMode="External"/><Relationship Id="rId14" Type="http://schemas.openxmlformats.org/officeDocument/2006/relationships/hyperlink" Target="mailto:licensing.enquiries@or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3193</Words>
  <Characters>16541</Characters>
  <Application>Microsoft Office Word</Application>
  <DocSecurity>0</DocSecurity>
  <Lines>612</Lines>
  <Paragraphs>323</Paragraphs>
  <ScaleCrop>false</ScaleCrop>
  <HeadingPairs>
    <vt:vector size="2" baseType="variant">
      <vt:variant>
        <vt:lpstr>Title</vt:lpstr>
      </vt:variant>
      <vt:variant>
        <vt:i4>1</vt:i4>
      </vt:variant>
    </vt:vector>
  </HeadingPairs>
  <TitlesOfParts>
    <vt:vector size="1" baseType="lpstr">
      <vt:lpstr>Application for a licence to operate railway assets</vt:lpstr>
    </vt:vector>
  </TitlesOfParts>
  <Company>Office of Rail and Road</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licence to operate railway assets</dc:title>
  <dc:creator>Office of Rail and Road</dc:creator>
  <cp:lastModifiedBy>McHenry, Amy</cp:lastModifiedBy>
  <cp:revision>2</cp:revision>
  <cp:lastPrinted>2020-01-27T09:06:00Z</cp:lastPrinted>
  <dcterms:created xsi:type="dcterms:W3CDTF">2025-05-09T11:03:00Z</dcterms:created>
  <dcterms:modified xsi:type="dcterms:W3CDTF">2025-05-09T11:03:00Z</dcterms:modified>
</cp:coreProperties>
</file>