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tblpY="1"/>
        <w:tblW w:w="10104" w:type="dxa"/>
        <w:tblCellMar>
          <w:top w:w="57" w:type="dxa"/>
          <w:left w:w="0" w:type="dxa"/>
          <w:right w:w="0" w:type="dxa"/>
        </w:tblCellMar>
        <w:tblLook w:val="0000" w:firstRow="0" w:lastRow="0" w:firstColumn="0" w:lastColumn="0" w:noHBand="0" w:noVBand="0"/>
      </w:tblPr>
      <w:tblGrid>
        <w:gridCol w:w="5382"/>
        <w:gridCol w:w="4722"/>
      </w:tblGrid>
      <w:tr w:rsidR="00EE4C49" w14:paraId="2E711BFB" w14:textId="77777777" w:rsidTr="00950A9B">
        <w:tc>
          <w:tcPr>
            <w:tcW w:w="5382" w:type="dxa"/>
          </w:tcPr>
          <w:p w14:paraId="4EDBB6E8" w14:textId="21F4DD24" w:rsidR="00EE4C49" w:rsidRPr="00EE4C49" w:rsidRDefault="00EE4C49" w:rsidP="001C7364">
            <w:pPr>
              <w:spacing w:after="0"/>
              <w:rPr>
                <w:noProof/>
                <w:spacing w:val="10"/>
                <w:szCs w:val="24"/>
              </w:rPr>
            </w:pPr>
          </w:p>
        </w:tc>
        <w:tc>
          <w:tcPr>
            <w:tcW w:w="4722" w:type="dxa"/>
          </w:tcPr>
          <w:p w14:paraId="5E04B4A0" w14:textId="77777777" w:rsidR="00F50C2F" w:rsidRDefault="00F50C2F" w:rsidP="00B620EE">
            <w:pPr>
              <w:pStyle w:val="ORRLetterDate"/>
              <w:spacing w:after="0"/>
              <w:rPr>
                <w:sz w:val="22"/>
              </w:rPr>
            </w:pPr>
          </w:p>
          <w:p w14:paraId="75924FDD" w14:textId="77777777" w:rsidR="00F50C2F" w:rsidRPr="00F50C2F" w:rsidRDefault="00F50C2F" w:rsidP="00B620EE"/>
          <w:p w14:paraId="090EC727" w14:textId="77777777" w:rsidR="00F50C2F" w:rsidRPr="00F50C2F" w:rsidRDefault="00F50C2F" w:rsidP="00B620EE"/>
          <w:p w14:paraId="16FACC02" w14:textId="77777777" w:rsidR="00EE4C49" w:rsidRPr="00F50C2F" w:rsidRDefault="00EE4C49" w:rsidP="00B620EE">
            <w:pPr>
              <w:ind w:firstLine="720"/>
            </w:pPr>
          </w:p>
        </w:tc>
      </w:tr>
      <w:tr w:rsidR="006E5A91" w14:paraId="13383A9C" w14:textId="77777777" w:rsidTr="00950A9B">
        <w:tc>
          <w:tcPr>
            <w:tcW w:w="5382" w:type="dxa"/>
          </w:tcPr>
          <w:p w14:paraId="6F2D2698" w14:textId="77777777" w:rsidR="006E5A91" w:rsidRDefault="008C4CAC" w:rsidP="006E5A91">
            <w:pPr>
              <w:spacing w:after="0"/>
              <w:rPr>
                <w:rStyle w:val="Hyperlink"/>
              </w:rPr>
            </w:pPr>
            <w:hyperlink r:id="rId8" w:history="1">
              <w:r w:rsidR="006E5A91" w:rsidRPr="009F3E51">
                <w:rPr>
                  <w:rStyle w:val="Hyperlink"/>
                </w:rPr>
                <w:t>CHP@orr.gov.uk</w:t>
              </w:r>
            </w:hyperlink>
          </w:p>
          <w:p w14:paraId="40DF78BF" w14:textId="77777777" w:rsidR="006E5A91" w:rsidRPr="00EE4C49" w:rsidRDefault="006E5A91" w:rsidP="001C7364">
            <w:pPr>
              <w:spacing w:after="0"/>
              <w:rPr>
                <w:noProof/>
                <w:spacing w:val="10"/>
                <w:szCs w:val="24"/>
              </w:rPr>
            </w:pPr>
          </w:p>
        </w:tc>
        <w:tc>
          <w:tcPr>
            <w:tcW w:w="4722" w:type="dxa"/>
          </w:tcPr>
          <w:p w14:paraId="58280AEE" w14:textId="77777777" w:rsidR="006E5A91" w:rsidRDefault="006E5A91" w:rsidP="00B620EE">
            <w:pPr>
              <w:pStyle w:val="ORRLetterDate"/>
              <w:spacing w:after="0"/>
              <w:rPr>
                <w:sz w:val="22"/>
              </w:rPr>
            </w:pPr>
          </w:p>
        </w:tc>
      </w:tr>
      <w:tr w:rsidR="00DF5743" w14:paraId="1DBF62DA" w14:textId="77777777" w:rsidTr="00950A9B">
        <w:tc>
          <w:tcPr>
            <w:tcW w:w="5382" w:type="dxa"/>
          </w:tcPr>
          <w:p w14:paraId="19FC2065" w14:textId="77777777" w:rsidR="008631C2" w:rsidRDefault="008631C2" w:rsidP="008631C2">
            <w:pPr>
              <w:spacing w:after="0"/>
            </w:pPr>
            <w:r>
              <w:t>Consumer team</w:t>
            </w:r>
          </w:p>
          <w:p w14:paraId="78738E5E" w14:textId="77777777" w:rsidR="008631C2" w:rsidRDefault="008631C2" w:rsidP="008631C2">
            <w:pPr>
              <w:spacing w:after="0"/>
            </w:pPr>
            <w:r>
              <w:t>Office of Rail and Road</w:t>
            </w:r>
          </w:p>
          <w:p w14:paraId="04299786" w14:textId="77777777" w:rsidR="008631C2" w:rsidRDefault="008631C2" w:rsidP="008631C2">
            <w:pPr>
              <w:spacing w:after="0"/>
            </w:pPr>
            <w:r>
              <w:t>25 Cabot Square</w:t>
            </w:r>
          </w:p>
          <w:p w14:paraId="4AA6AE65" w14:textId="77777777" w:rsidR="008631C2" w:rsidRDefault="008631C2" w:rsidP="008631C2">
            <w:pPr>
              <w:spacing w:after="0"/>
            </w:pPr>
            <w:r>
              <w:t>London</w:t>
            </w:r>
          </w:p>
          <w:p w14:paraId="72EE786C" w14:textId="777D33CD" w:rsidR="00950A9B" w:rsidRDefault="008631C2" w:rsidP="008631C2">
            <w:pPr>
              <w:spacing w:after="0"/>
            </w:pPr>
            <w:r>
              <w:t>E14 4QZ</w:t>
            </w:r>
          </w:p>
        </w:tc>
        <w:tc>
          <w:tcPr>
            <w:tcW w:w="4722" w:type="dxa"/>
          </w:tcPr>
          <w:p w14:paraId="418EC8EF" w14:textId="77777777" w:rsidR="00DF5743" w:rsidRDefault="00DF5743" w:rsidP="00B620EE">
            <w:pPr>
              <w:pStyle w:val="ORRLetterDate"/>
              <w:spacing w:after="0"/>
              <w:rPr>
                <w:sz w:val="22"/>
              </w:rPr>
            </w:pPr>
          </w:p>
        </w:tc>
      </w:tr>
    </w:tbl>
    <w:p w14:paraId="523FF97F" w14:textId="74F06317" w:rsidR="001911C4" w:rsidRDefault="008631C2" w:rsidP="00B95082">
      <w:pPr>
        <w:pStyle w:val="ORRLetterHeader"/>
        <w:tabs>
          <w:tab w:val="left" w:pos="2350"/>
        </w:tabs>
        <w:spacing w:before="720"/>
        <w:sectPr w:rsidR="001911C4" w:rsidSect="009B65CA">
          <w:headerReference w:type="default" r:id="rId9"/>
          <w:footerReference w:type="even" r:id="rId10"/>
          <w:footerReference w:type="default" r:id="rId11"/>
          <w:footerReference w:type="first" r:id="rId12"/>
          <w:type w:val="continuous"/>
          <w:pgSz w:w="11906" w:h="16838" w:code="9"/>
          <w:pgMar w:top="624" w:right="1440" w:bottom="1440" w:left="1440" w:header="680" w:footer="737" w:gutter="0"/>
          <w:cols w:space="720"/>
          <w:docGrid w:linePitch="326"/>
        </w:sectPr>
      </w:pPr>
      <w:bookmarkStart w:id="0" w:name="_Hlt462740927"/>
      <w:bookmarkEnd w:id="0"/>
      <w:r>
        <w:rPr>
          <w:rFonts w:ascii="Times New Roman" w:hAnsi="Times New Roman"/>
          <w:noProof/>
          <w:szCs w:val="24"/>
          <w:lang w:eastAsia="en-GB"/>
        </w:rPr>
        <mc:AlternateContent>
          <mc:Choice Requires="wps">
            <w:drawing>
              <wp:anchor distT="45720" distB="45720" distL="114300" distR="114300" simplePos="0" relativeHeight="251661312" behindDoc="0" locked="0" layoutInCell="1" allowOverlap="1" wp14:anchorId="475AD936" wp14:editId="0CF327F0">
                <wp:simplePos x="0" y="0"/>
                <wp:positionH relativeFrom="margin">
                  <wp:posOffset>-441960</wp:posOffset>
                </wp:positionH>
                <wp:positionV relativeFrom="paragraph">
                  <wp:posOffset>-278130</wp:posOffset>
                </wp:positionV>
                <wp:extent cx="2221562" cy="263887"/>
                <wp:effectExtent l="0" t="0" r="26670" b="2222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562" cy="263887"/>
                        </a:xfrm>
                        <a:prstGeom prst="rect">
                          <a:avLst/>
                        </a:prstGeom>
                        <a:solidFill>
                          <a:srgbClr val="4F81BD">
                            <a:lumMod val="40000"/>
                            <a:lumOff val="60000"/>
                          </a:srgbClr>
                        </a:solidFill>
                        <a:ln w="9525">
                          <a:solidFill>
                            <a:srgbClr val="000000"/>
                          </a:solidFill>
                          <a:miter lim="800000"/>
                          <a:headEnd/>
                          <a:tailEnd/>
                        </a:ln>
                      </wps:spPr>
                      <wps:txbx>
                        <w:txbxContent>
                          <w:p w14:paraId="2846A15C" w14:textId="77777777" w:rsidR="008631C2" w:rsidRDefault="008631C2" w:rsidP="008631C2">
                            <w:pPr>
                              <w:jc w:val="center"/>
                              <w:rPr>
                                <w:b/>
                              </w:rPr>
                            </w:pPr>
                            <w:r>
                              <w:rPr>
                                <w:b/>
                              </w:rPr>
                              <w:t>Response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AD936" id="_x0000_t202" coordsize="21600,21600" o:spt="202" path="m,l,21600r21600,l21600,xe">
                <v:stroke joinstyle="miter"/>
                <v:path gradientshapeok="t" o:connecttype="rect"/>
              </v:shapetype>
              <v:shape id="Text Box 6" o:spid="_x0000_s1026" type="#_x0000_t202" alt="&quot;&quot;" style="position:absolute;margin-left:-34.8pt;margin-top:-21.9pt;width:174.95pt;height:20.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" fillcolor="#b9cde5">
                <v:textbox>
                  <w:txbxContent>
                    <w:p w14:paraId="2846A15C" w14:textId="77777777" w:rsidR="008631C2" w:rsidRDefault="008631C2" w:rsidP="008631C2">
                      <w:pPr>
                        <w:jc w:val="center"/>
                        <w:rPr>
                          <w:b/>
                        </w:rPr>
                      </w:pPr>
                      <w:r>
                        <w:rPr>
                          <w:b/>
                        </w:rPr>
                        <w:t>Response letter</w:t>
                      </w:r>
                    </w:p>
                  </w:txbxContent>
                </v:textbox>
                <w10:wrap anchorx="margin"/>
              </v:shape>
            </w:pict>
          </mc:Fallback>
        </mc:AlternateContent>
      </w:r>
      <w:r w:rsidR="00B95082">
        <w:rPr>
          <w:noProof/>
          <w:lang w:eastAsia="en-GB"/>
        </w:rPr>
        <w:drawing>
          <wp:anchor distT="0" distB="0" distL="114300" distR="114300" simplePos="0" relativeHeight="251659264" behindDoc="0" locked="0" layoutInCell="1" allowOverlap="1" wp14:anchorId="1B462045" wp14:editId="5EAADC0C">
            <wp:simplePos x="0" y="0"/>
            <wp:positionH relativeFrom="margin">
              <wp:posOffset>4513125</wp:posOffset>
            </wp:positionH>
            <wp:positionV relativeFrom="margin">
              <wp:posOffset>-688640</wp:posOffset>
            </wp:positionV>
            <wp:extent cx="2017395" cy="1681480"/>
            <wp:effectExtent l="0" t="0" r="1905" b="0"/>
            <wp:wrapTopAndBottom/>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7395" cy="168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EE931" w14:textId="166DB11E" w:rsidR="001911C4" w:rsidRDefault="001911C4" w:rsidP="006A4BD8"/>
    <w:p w14:paraId="67D11108" w14:textId="7B8CBC1C" w:rsidR="00D301F0" w:rsidRDefault="00EB5D85" w:rsidP="00770460">
      <w:pPr>
        <w:pStyle w:val="Heading1"/>
      </w:pPr>
      <w:r w:rsidRPr="00EB5D85">
        <w:t xml:space="preserve">Modification of Network Rail Infrastructure </w:t>
      </w:r>
      <w:proofErr w:type="spellStart"/>
      <w:r w:rsidRPr="00EB5D85">
        <w:t>Ltd’s</w:t>
      </w:r>
      <w:proofErr w:type="spellEnd"/>
      <w:r w:rsidRPr="00EB5D85">
        <w:t xml:space="preserve"> Complaints Handling and Alternative Dispute Resolution obligations</w:t>
      </w:r>
    </w:p>
    <w:p w14:paraId="2E304D33" w14:textId="11F18D59" w:rsidR="00EB5D85" w:rsidRDefault="248B0AC0" w:rsidP="00EB5D85">
      <w:pPr>
        <w:spacing w:before="360"/>
      </w:pPr>
      <w:r w:rsidRPr="00A64957">
        <w:t xml:space="preserve">On </w:t>
      </w:r>
      <w:r w:rsidR="008344A5">
        <w:t>20</w:t>
      </w:r>
      <w:r w:rsidRPr="00A64957">
        <w:t xml:space="preserve"> October 2022,</w:t>
      </w:r>
      <w:r>
        <w:t xml:space="preserve"> the Office of Rail and Road (“ORR”) issued statutory consultations on proposals to modify the station licence of Network Rail Infrastructure Ltd in respect of its obligations regarding Complaints Handling and Alternative Dispute Resolution (the “Consultations”). </w:t>
      </w:r>
    </w:p>
    <w:p w14:paraId="65419240" w14:textId="6D11F13C" w:rsidR="006E5A91" w:rsidRDefault="006E5A91" w:rsidP="006E5A91">
      <w:pPr>
        <w:spacing w:before="360"/>
      </w:pPr>
      <w:r>
        <w:t xml:space="preserve">Please use this form to respond and provide your </w:t>
      </w:r>
      <w:r w:rsidRPr="00766D52">
        <w:t xml:space="preserve">consent, representations or objections to the respective </w:t>
      </w:r>
      <w:r>
        <w:t xml:space="preserve">complaints handling </w:t>
      </w:r>
      <w:r w:rsidRPr="00766D52">
        <w:t>modifications</w:t>
      </w:r>
      <w:r>
        <w:t xml:space="preserve">. This form should be returned to ORR using the contact details above by </w:t>
      </w:r>
      <w:r w:rsidRPr="00A64957">
        <w:rPr>
          <w:b/>
          <w:bCs/>
        </w:rPr>
        <w:t xml:space="preserve">5pm </w:t>
      </w:r>
      <w:r w:rsidR="008344A5">
        <w:rPr>
          <w:b/>
          <w:bCs/>
        </w:rPr>
        <w:t>21</w:t>
      </w:r>
      <w:r w:rsidRPr="00A64957">
        <w:rPr>
          <w:b/>
          <w:bCs/>
        </w:rPr>
        <w:t xml:space="preserve"> November 2022</w:t>
      </w:r>
      <w:r w:rsidRPr="00A64957">
        <w:t>.</w:t>
      </w:r>
    </w:p>
    <w:p w14:paraId="2D13FC8C" w14:textId="221DF976" w:rsidR="00D301F0" w:rsidRDefault="006E5A91" w:rsidP="00EB5D85">
      <w:pPr>
        <w:spacing w:before="360"/>
        <w:rPr>
          <w:b/>
          <w:bCs/>
          <w:sz w:val="22"/>
          <w:szCs w:val="22"/>
        </w:rPr>
      </w:pPr>
      <w:r>
        <w:rPr>
          <w:b/>
          <w:bCs/>
          <w:sz w:val="22"/>
          <w:szCs w:val="22"/>
        </w:rPr>
        <w:t xml:space="preserve">Please indicate your responses by placing a </w:t>
      </w:r>
      <w:r>
        <w:rPr>
          <w:b/>
          <w:bCs/>
          <w:sz w:val="22"/>
          <w:szCs w:val="22"/>
        </w:rPr>
        <w:sym w:font="Wingdings" w:char="F0FC"/>
      </w:r>
      <w:r>
        <w:rPr>
          <w:b/>
          <w:bCs/>
          <w:sz w:val="22"/>
          <w:szCs w:val="22"/>
        </w:rPr>
        <w:t xml:space="preserve"> (tick) mark in the yes or no boxes </w:t>
      </w:r>
      <w:r w:rsidR="00355FC9">
        <w:rPr>
          <w:b/>
          <w:bCs/>
          <w:sz w:val="22"/>
          <w:szCs w:val="22"/>
        </w:rPr>
        <w:t>overleaf.</w:t>
      </w:r>
    </w:p>
    <w:p w14:paraId="00A4DDDF" w14:textId="4FE068FC" w:rsidR="00355FC9" w:rsidRDefault="00355FC9">
      <w:pPr>
        <w:spacing w:after="0"/>
        <w:rPr>
          <w:b/>
          <w:bCs/>
          <w:sz w:val="22"/>
          <w:szCs w:val="22"/>
        </w:rPr>
      </w:pPr>
      <w:r>
        <w:rPr>
          <w:b/>
          <w:bCs/>
          <w:sz w:val="22"/>
          <w:szCs w:val="22"/>
        </w:rPr>
        <w:br w:type="page"/>
      </w:r>
    </w:p>
    <w:tbl>
      <w:tblPr>
        <w:tblW w:w="9057" w:type="dxa"/>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solid" w:color="FFFFFF" w:fill="FFFFFF"/>
        <w:tblLayout w:type="fixed"/>
        <w:tblCellMar>
          <w:left w:w="0" w:type="dxa"/>
        </w:tblCellMar>
        <w:tblLook w:val="0000" w:firstRow="0" w:lastRow="0" w:firstColumn="0" w:lastColumn="0" w:noHBand="0" w:noVBand="0"/>
        <w:tblCaption w:val="Licence holder response to consultation proposals"/>
        <w:tblDescription w:val="Table to place a check mark to confirm yes or no response to Office of Rail and Road's proposed modifications to modify the complaints handling license or SNRP&#10;"/>
      </w:tblPr>
      <w:tblGrid>
        <w:gridCol w:w="7073"/>
        <w:gridCol w:w="992"/>
        <w:gridCol w:w="992"/>
      </w:tblGrid>
      <w:tr w:rsidR="006E5A91" w:rsidRPr="00B66252" w14:paraId="1701643B" w14:textId="77777777" w:rsidTr="00D75C39">
        <w:trPr>
          <w:tblHeader/>
        </w:trPr>
        <w:tc>
          <w:tcPr>
            <w:tcW w:w="7073" w:type="dxa"/>
            <w:shd w:val="solid" w:color="253268" w:fill="253268"/>
          </w:tcPr>
          <w:p w14:paraId="16315560" w14:textId="77777777" w:rsidR="006E5A91" w:rsidRPr="00B66252" w:rsidRDefault="006E5A91" w:rsidP="00D75C39">
            <w:pPr>
              <w:spacing w:before="120" w:after="120"/>
              <w:ind w:left="113"/>
              <w:outlineLvl w:val="3"/>
              <w:rPr>
                <w:rFonts w:eastAsia="Calibri" w:cs="Arial"/>
                <w:b/>
                <w:color w:val="FFFFFF"/>
                <w:sz w:val="22"/>
                <w:szCs w:val="22"/>
              </w:rPr>
            </w:pPr>
            <w:r w:rsidRPr="00B66252">
              <w:rPr>
                <w:rFonts w:eastAsia="Calibri" w:cs="Arial"/>
                <w:b/>
                <w:color w:val="FFFFFF"/>
                <w:sz w:val="22"/>
                <w:szCs w:val="22"/>
              </w:rPr>
              <w:lastRenderedPageBreak/>
              <w:t>Complaints Handling Obligation</w:t>
            </w:r>
          </w:p>
          <w:p w14:paraId="7DA51086" w14:textId="77777777" w:rsidR="00B66252" w:rsidRPr="00B66252" w:rsidRDefault="008C4CAC" w:rsidP="00D75C39">
            <w:pPr>
              <w:spacing w:before="120" w:after="120"/>
              <w:ind w:left="113"/>
              <w:outlineLvl w:val="3"/>
              <w:rPr>
                <w:rFonts w:eastAsia="Calibri" w:cs="Arial"/>
                <w:b/>
                <w:color w:val="FFFFFF"/>
                <w:sz w:val="22"/>
                <w:szCs w:val="22"/>
              </w:rPr>
            </w:pPr>
          </w:p>
        </w:tc>
        <w:tc>
          <w:tcPr>
            <w:tcW w:w="992" w:type="dxa"/>
            <w:shd w:val="solid" w:color="253268" w:fill="253268"/>
          </w:tcPr>
          <w:p w14:paraId="4077DDEA" w14:textId="77777777" w:rsidR="00B66252" w:rsidRPr="00B66252" w:rsidRDefault="006E5A91" w:rsidP="00D75C39">
            <w:pPr>
              <w:spacing w:before="120" w:after="120"/>
              <w:ind w:left="113"/>
              <w:jc w:val="center"/>
              <w:outlineLvl w:val="3"/>
              <w:rPr>
                <w:rFonts w:eastAsia="Calibri" w:cs="Arial"/>
                <w:b/>
                <w:color w:val="FFFFFF"/>
                <w:sz w:val="22"/>
                <w:szCs w:val="22"/>
              </w:rPr>
            </w:pPr>
            <w:r>
              <w:rPr>
                <w:rFonts w:eastAsia="Calibri" w:cs="Arial"/>
                <w:b/>
                <w:color w:val="FFFFFF"/>
                <w:sz w:val="22"/>
                <w:szCs w:val="22"/>
              </w:rPr>
              <w:t>Yes</w:t>
            </w:r>
          </w:p>
        </w:tc>
        <w:tc>
          <w:tcPr>
            <w:tcW w:w="992" w:type="dxa"/>
            <w:shd w:val="solid" w:color="253268" w:fill="253268"/>
          </w:tcPr>
          <w:p w14:paraId="51892FF3" w14:textId="77777777" w:rsidR="00B66252" w:rsidRPr="00B66252" w:rsidRDefault="006E5A91" w:rsidP="00D75C39">
            <w:pPr>
              <w:spacing w:before="120" w:after="120"/>
              <w:ind w:left="113"/>
              <w:jc w:val="center"/>
              <w:outlineLvl w:val="3"/>
              <w:rPr>
                <w:rFonts w:eastAsia="Calibri" w:cs="Arial"/>
                <w:b/>
                <w:color w:val="FFFFFF"/>
                <w:sz w:val="22"/>
                <w:szCs w:val="22"/>
              </w:rPr>
            </w:pPr>
            <w:r>
              <w:rPr>
                <w:rFonts w:eastAsia="Calibri" w:cs="Arial"/>
                <w:b/>
                <w:color w:val="FFFFFF"/>
                <w:sz w:val="22"/>
                <w:szCs w:val="22"/>
              </w:rPr>
              <w:t>No</w:t>
            </w:r>
          </w:p>
        </w:tc>
      </w:tr>
      <w:tr w:rsidR="006E5A91" w:rsidRPr="00B66252" w14:paraId="3D2CB9C4" w14:textId="77777777" w:rsidTr="00D75C39">
        <w:tc>
          <w:tcPr>
            <w:tcW w:w="7073" w:type="dxa"/>
            <w:shd w:val="solid" w:color="FFFFFF" w:fill="FFFFFF"/>
          </w:tcPr>
          <w:p w14:paraId="2B6EF4F1" w14:textId="5628BC88" w:rsidR="00B66252" w:rsidRPr="00B66252" w:rsidRDefault="006E5A91" w:rsidP="00D75C39">
            <w:pPr>
              <w:spacing w:before="120" w:after="120"/>
              <w:ind w:left="113"/>
              <w:rPr>
                <w:b/>
                <w:bCs/>
                <w:sz w:val="22"/>
                <w:szCs w:val="22"/>
              </w:rPr>
            </w:pPr>
            <w:r w:rsidRPr="00E1409F">
              <w:rPr>
                <w:sz w:val="22"/>
                <w:szCs w:val="22"/>
              </w:rPr>
              <w:t xml:space="preserve">I confirm that </w:t>
            </w:r>
            <w:r>
              <w:rPr>
                <w:sz w:val="22"/>
                <w:szCs w:val="22"/>
              </w:rPr>
              <w:t xml:space="preserve">Network Rail Infrastructure </w:t>
            </w:r>
            <w:r w:rsidRPr="00E1409F">
              <w:rPr>
                <w:sz w:val="22"/>
                <w:szCs w:val="22"/>
              </w:rPr>
              <w:t xml:space="preserve">Ltd consents to ORR’s proposed modifications to Complaints Handling obligations, as set out in </w:t>
            </w:r>
            <w:r w:rsidRPr="00073311">
              <w:rPr>
                <w:b/>
                <w:bCs/>
                <w:sz w:val="22"/>
                <w:szCs w:val="22"/>
              </w:rPr>
              <w:t>Annex A1</w:t>
            </w:r>
            <w:r w:rsidRPr="00E1409F">
              <w:rPr>
                <w:sz w:val="22"/>
                <w:szCs w:val="22"/>
              </w:rPr>
              <w:t xml:space="preserve"> of the </w:t>
            </w:r>
            <w:r>
              <w:rPr>
                <w:sz w:val="22"/>
                <w:szCs w:val="22"/>
              </w:rPr>
              <w:t>C</w:t>
            </w:r>
            <w:r w:rsidRPr="00E1409F">
              <w:rPr>
                <w:sz w:val="22"/>
                <w:szCs w:val="22"/>
              </w:rPr>
              <w:t>onsultation</w:t>
            </w:r>
            <w:r>
              <w:rPr>
                <w:sz w:val="22"/>
                <w:szCs w:val="22"/>
              </w:rPr>
              <w:t>s</w:t>
            </w:r>
          </w:p>
        </w:tc>
        <w:sdt>
          <w:sdtPr>
            <w:rPr>
              <w:rFonts w:eastAsia="Calibri" w:cs="Arial"/>
              <w:sz w:val="22"/>
              <w:szCs w:val="22"/>
            </w:rPr>
            <w:id w:val="1944649750"/>
            <w14:checkbox>
              <w14:checked w14:val="0"/>
              <w14:checkedState w14:val="00FC" w14:font="Wingdings"/>
              <w14:uncheckedState w14:val="2610" w14:font="MS Gothic"/>
            </w14:checkbox>
          </w:sdtPr>
          <w:sdtEndPr/>
          <w:sdtContent>
            <w:tc>
              <w:tcPr>
                <w:tcW w:w="992" w:type="dxa"/>
                <w:shd w:val="solid" w:color="FFFFFF" w:fill="FFFFFF"/>
              </w:tcPr>
              <w:p w14:paraId="5AB77C4B" w14:textId="77777777" w:rsidR="00B66252" w:rsidRPr="00B66252" w:rsidRDefault="006E5A91" w:rsidP="00D75C39">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580638118"/>
            <w14:checkbox>
              <w14:checked w14:val="0"/>
              <w14:checkedState w14:val="00FC" w14:font="Wingdings"/>
              <w14:uncheckedState w14:val="2610" w14:font="MS Gothic"/>
            </w14:checkbox>
          </w:sdtPr>
          <w:sdtEndPr/>
          <w:sdtContent>
            <w:tc>
              <w:tcPr>
                <w:tcW w:w="992" w:type="dxa"/>
                <w:shd w:val="solid" w:color="FFFFFF" w:fill="FFFFFF"/>
              </w:tcPr>
              <w:p w14:paraId="4C2832AB" w14:textId="77777777" w:rsidR="00B66252" w:rsidRPr="00B66252" w:rsidRDefault="006E5A91" w:rsidP="00D75C39">
                <w:pPr>
                  <w:spacing w:before="120" w:after="120"/>
                  <w:ind w:left="113"/>
                  <w:jc w:val="center"/>
                  <w:rPr>
                    <w:rFonts w:eastAsia="Calibri" w:cs="Arial"/>
                    <w:sz w:val="22"/>
                    <w:szCs w:val="22"/>
                  </w:rPr>
                </w:pPr>
                <w:r>
                  <w:rPr>
                    <w:rFonts w:ascii="MS Gothic" w:eastAsia="MS Gothic" w:hAnsi="MS Gothic" w:cs="Arial" w:hint="eastAsia"/>
                    <w:sz w:val="22"/>
                    <w:szCs w:val="22"/>
                  </w:rPr>
                  <w:t>☐</w:t>
                </w:r>
              </w:p>
            </w:tc>
          </w:sdtContent>
        </w:sdt>
      </w:tr>
    </w:tbl>
    <w:p w14:paraId="09536081" w14:textId="5EA9EE42" w:rsidR="006E5A91" w:rsidRDefault="006E5A91" w:rsidP="00EB5D85">
      <w:pPr>
        <w:spacing w:before="360"/>
        <w:rPr>
          <w:b/>
          <w:bCs/>
          <w:sz w:val="22"/>
          <w:szCs w:val="22"/>
        </w:rPr>
      </w:pPr>
    </w:p>
    <w:tbl>
      <w:tblPr>
        <w:tblW w:w="9057" w:type="dxa"/>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shd w:val="solid" w:color="FFFFFF" w:fill="FFFFFF"/>
        <w:tblLayout w:type="fixed"/>
        <w:tblCellMar>
          <w:left w:w="0" w:type="dxa"/>
        </w:tblCellMar>
        <w:tblLook w:val="0000" w:firstRow="0" w:lastRow="0" w:firstColumn="0" w:lastColumn="0" w:noHBand="0" w:noVBand="0"/>
        <w:tblCaption w:val="Licence holder response to consultation proposals"/>
        <w:tblDescription w:val="Table to place a check mark to confirm yes or no response to Office of Rail and Road's proposed modifications to modify the complaints handling license or SNRP"/>
      </w:tblPr>
      <w:tblGrid>
        <w:gridCol w:w="7215"/>
        <w:gridCol w:w="992"/>
        <w:gridCol w:w="850"/>
      </w:tblGrid>
      <w:tr w:rsidR="006E5A91" w:rsidRPr="0082765F" w14:paraId="706CC30B" w14:textId="77777777" w:rsidTr="006E5A91">
        <w:trPr>
          <w:tblHeader/>
        </w:trPr>
        <w:tc>
          <w:tcPr>
            <w:tcW w:w="7215" w:type="dxa"/>
            <w:shd w:val="solid" w:color="253268" w:fill="253268"/>
          </w:tcPr>
          <w:p w14:paraId="12EB8C72" w14:textId="77777777" w:rsidR="0082765F" w:rsidRPr="0082765F" w:rsidRDefault="006E5A91" w:rsidP="00D75C39">
            <w:pPr>
              <w:spacing w:before="120" w:after="120"/>
              <w:ind w:left="113"/>
              <w:outlineLvl w:val="3"/>
              <w:rPr>
                <w:rFonts w:eastAsia="Calibri" w:cs="Arial"/>
                <w:b/>
                <w:color w:val="FFFFFF"/>
                <w:sz w:val="22"/>
                <w:szCs w:val="22"/>
              </w:rPr>
            </w:pPr>
            <w:r>
              <w:rPr>
                <w:b/>
                <w:bCs/>
                <w:sz w:val="22"/>
                <w:szCs w:val="22"/>
              </w:rPr>
              <w:t xml:space="preserve">Alternative Dispute Resolution Obligation </w:t>
            </w:r>
          </w:p>
        </w:tc>
        <w:tc>
          <w:tcPr>
            <w:tcW w:w="992" w:type="dxa"/>
            <w:shd w:val="solid" w:color="253268" w:fill="253268"/>
          </w:tcPr>
          <w:p w14:paraId="7177B346" w14:textId="77777777" w:rsidR="0082765F" w:rsidRPr="0082765F" w:rsidRDefault="006E5A91" w:rsidP="00D75C39">
            <w:pPr>
              <w:spacing w:before="120" w:after="120"/>
              <w:ind w:left="113"/>
              <w:outlineLvl w:val="3"/>
              <w:rPr>
                <w:rFonts w:eastAsia="Calibri" w:cs="Arial"/>
                <w:b/>
                <w:color w:val="FFFFFF"/>
                <w:sz w:val="22"/>
                <w:szCs w:val="22"/>
              </w:rPr>
            </w:pPr>
            <w:r>
              <w:rPr>
                <w:rFonts w:eastAsia="Calibri" w:cs="Arial"/>
                <w:b/>
                <w:color w:val="FFFFFF"/>
                <w:sz w:val="22"/>
                <w:szCs w:val="22"/>
              </w:rPr>
              <w:t>Yes</w:t>
            </w:r>
          </w:p>
        </w:tc>
        <w:tc>
          <w:tcPr>
            <w:tcW w:w="850" w:type="dxa"/>
            <w:shd w:val="solid" w:color="253268" w:fill="253268"/>
          </w:tcPr>
          <w:p w14:paraId="182577AC" w14:textId="77777777" w:rsidR="0082765F" w:rsidRPr="0082765F" w:rsidRDefault="006E5A91" w:rsidP="00D75C39">
            <w:pPr>
              <w:spacing w:before="120" w:after="120"/>
              <w:ind w:left="113"/>
              <w:outlineLvl w:val="3"/>
              <w:rPr>
                <w:rFonts w:eastAsia="Calibri" w:cs="Arial"/>
                <w:b/>
                <w:color w:val="FFFFFF"/>
                <w:sz w:val="22"/>
                <w:szCs w:val="22"/>
              </w:rPr>
            </w:pPr>
            <w:r>
              <w:rPr>
                <w:rFonts w:eastAsia="Calibri" w:cs="Arial"/>
                <w:b/>
                <w:color w:val="FFFFFF"/>
                <w:sz w:val="22"/>
                <w:szCs w:val="22"/>
              </w:rPr>
              <w:t>No</w:t>
            </w:r>
          </w:p>
        </w:tc>
      </w:tr>
      <w:tr w:rsidR="006E5A91" w:rsidRPr="0082765F" w14:paraId="0A4E02B1" w14:textId="77777777" w:rsidTr="006E5A91">
        <w:tc>
          <w:tcPr>
            <w:tcW w:w="7215" w:type="dxa"/>
          </w:tcPr>
          <w:p w14:paraId="17837ABB" w14:textId="1CCDBAC6" w:rsidR="0082765F" w:rsidRPr="0082765F" w:rsidRDefault="006E5A91" w:rsidP="00D75C39">
            <w:pPr>
              <w:spacing w:before="120" w:after="120"/>
              <w:ind w:left="113"/>
              <w:rPr>
                <w:rFonts w:eastAsia="Calibri" w:cs="Arial"/>
                <w:sz w:val="22"/>
                <w:szCs w:val="22"/>
              </w:rPr>
            </w:pPr>
            <w:r w:rsidRPr="00E1409F">
              <w:rPr>
                <w:sz w:val="22"/>
                <w:szCs w:val="22"/>
              </w:rPr>
              <w:t xml:space="preserve">I confirm that </w:t>
            </w:r>
            <w:r>
              <w:rPr>
                <w:sz w:val="22"/>
                <w:szCs w:val="22"/>
              </w:rPr>
              <w:t>Network Rail Infrastructure</w:t>
            </w:r>
            <w:r w:rsidRPr="00E1409F">
              <w:rPr>
                <w:sz w:val="22"/>
                <w:szCs w:val="22"/>
              </w:rPr>
              <w:t xml:space="preserve"> Ltd consents to ORR’s proposed modifications to Alternative Dispute Resolution obligations as set out in </w:t>
            </w:r>
            <w:r w:rsidRPr="00E1409F">
              <w:rPr>
                <w:b/>
                <w:bCs/>
                <w:sz w:val="22"/>
                <w:szCs w:val="22"/>
              </w:rPr>
              <w:t>Annex B1(</w:t>
            </w:r>
            <w:proofErr w:type="spellStart"/>
            <w:r w:rsidRPr="00E1409F">
              <w:rPr>
                <w:b/>
                <w:bCs/>
                <w:sz w:val="22"/>
                <w:szCs w:val="22"/>
              </w:rPr>
              <w:t>i</w:t>
            </w:r>
            <w:proofErr w:type="spellEnd"/>
            <w:r w:rsidRPr="00E1409F">
              <w:rPr>
                <w:b/>
                <w:bCs/>
                <w:sz w:val="22"/>
                <w:szCs w:val="22"/>
              </w:rPr>
              <w:t>)</w:t>
            </w:r>
            <w:r w:rsidRPr="00E1409F">
              <w:rPr>
                <w:sz w:val="22"/>
                <w:szCs w:val="22"/>
              </w:rPr>
              <w:t xml:space="preserve"> of the </w:t>
            </w:r>
            <w:r>
              <w:rPr>
                <w:sz w:val="22"/>
                <w:szCs w:val="22"/>
              </w:rPr>
              <w:t>C</w:t>
            </w:r>
            <w:r w:rsidRPr="00E1409F">
              <w:rPr>
                <w:sz w:val="22"/>
                <w:szCs w:val="22"/>
              </w:rPr>
              <w:t>onsultation</w:t>
            </w:r>
            <w:r>
              <w:rPr>
                <w:sz w:val="22"/>
                <w:szCs w:val="22"/>
              </w:rPr>
              <w:t xml:space="preserve">s </w:t>
            </w:r>
          </w:p>
        </w:tc>
        <w:sdt>
          <w:sdtPr>
            <w:rPr>
              <w:rFonts w:eastAsia="Calibri" w:cs="Arial"/>
              <w:sz w:val="22"/>
              <w:szCs w:val="22"/>
            </w:rPr>
            <w:id w:val="-188229754"/>
            <w14:checkbox>
              <w14:checked w14:val="0"/>
              <w14:checkedState w14:val="00FC" w14:font="Wingdings"/>
              <w14:uncheckedState w14:val="2610" w14:font="MS Gothic"/>
            </w14:checkbox>
          </w:sdtPr>
          <w:sdtEndPr/>
          <w:sdtContent>
            <w:tc>
              <w:tcPr>
                <w:tcW w:w="992" w:type="dxa"/>
                <w:shd w:val="solid" w:color="FFFFFF" w:fill="FFFFFF"/>
              </w:tcPr>
              <w:p w14:paraId="2A08039E" w14:textId="77777777" w:rsidR="0082765F" w:rsidRPr="0082765F" w:rsidRDefault="006E5A91" w:rsidP="00D75C39">
                <w:pPr>
                  <w:spacing w:before="120" w:after="120"/>
                  <w:ind w:left="113"/>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1102536359"/>
            <w14:checkbox>
              <w14:checked w14:val="0"/>
              <w14:checkedState w14:val="00FC" w14:font="Wingdings"/>
              <w14:uncheckedState w14:val="2610" w14:font="MS Gothic"/>
            </w14:checkbox>
          </w:sdtPr>
          <w:sdtEndPr/>
          <w:sdtContent>
            <w:tc>
              <w:tcPr>
                <w:tcW w:w="850" w:type="dxa"/>
                <w:shd w:val="solid" w:color="FFFFFF" w:fill="FFFFFF"/>
              </w:tcPr>
              <w:p w14:paraId="107F9A45" w14:textId="77777777" w:rsidR="0082765F" w:rsidRPr="0082765F" w:rsidRDefault="006E5A91" w:rsidP="00D75C39">
                <w:pPr>
                  <w:spacing w:before="120" w:after="120"/>
                  <w:ind w:left="113"/>
                  <w:rPr>
                    <w:rFonts w:eastAsia="Calibri" w:cs="Arial"/>
                    <w:sz w:val="22"/>
                    <w:szCs w:val="22"/>
                  </w:rPr>
                </w:pPr>
                <w:r>
                  <w:rPr>
                    <w:rFonts w:ascii="MS Gothic" w:eastAsia="MS Gothic" w:hAnsi="MS Gothic" w:cs="Arial" w:hint="eastAsia"/>
                    <w:sz w:val="22"/>
                    <w:szCs w:val="22"/>
                  </w:rPr>
                  <w:t>☐</w:t>
                </w:r>
              </w:p>
            </w:tc>
          </w:sdtContent>
        </w:sdt>
      </w:tr>
      <w:tr w:rsidR="006E5A91" w:rsidRPr="0082765F" w14:paraId="7D994352" w14:textId="77777777" w:rsidTr="006E5A91">
        <w:tc>
          <w:tcPr>
            <w:tcW w:w="7215" w:type="dxa"/>
            <w:shd w:val="solid" w:color="FFFFFF" w:fill="FFFFFF"/>
          </w:tcPr>
          <w:p w14:paraId="7940AE97" w14:textId="1FC88817" w:rsidR="0082765F" w:rsidRPr="0082765F" w:rsidRDefault="006E5A91" w:rsidP="006E5A91">
            <w:pPr>
              <w:spacing w:before="120" w:after="120"/>
              <w:ind w:left="113"/>
              <w:rPr>
                <w:rFonts w:eastAsia="Calibri" w:cs="Arial"/>
                <w:sz w:val="22"/>
                <w:szCs w:val="22"/>
              </w:rPr>
            </w:pPr>
            <w:r w:rsidRPr="009C21AB">
              <w:rPr>
                <w:b/>
                <w:bCs/>
                <w:sz w:val="22"/>
                <w:szCs w:val="22"/>
              </w:rPr>
              <w:t>OR</w:t>
            </w:r>
            <w:r>
              <w:rPr>
                <w:b/>
                <w:bCs/>
                <w:sz w:val="22"/>
                <w:szCs w:val="22"/>
              </w:rPr>
              <w:t xml:space="preserve"> [where consent is not provided to the modifications set out in Annex A1] </w:t>
            </w:r>
            <w:r w:rsidRPr="4D14776E">
              <w:rPr>
                <w:sz w:val="22"/>
                <w:szCs w:val="22"/>
              </w:rPr>
              <w:t xml:space="preserve">I confirm that Network Rail Infrastructure Ltd consents to ORR’s proposed modifications to Alternative Dispute Resolution obligations as set out in </w:t>
            </w:r>
            <w:r w:rsidRPr="4D14776E">
              <w:rPr>
                <w:b/>
                <w:bCs/>
                <w:sz w:val="22"/>
                <w:szCs w:val="22"/>
              </w:rPr>
              <w:t>Annex B1(ii)</w:t>
            </w:r>
            <w:r w:rsidRPr="4D14776E">
              <w:rPr>
                <w:sz w:val="22"/>
                <w:szCs w:val="22"/>
              </w:rPr>
              <w:t xml:space="preserve"> of the Consultations</w:t>
            </w:r>
          </w:p>
        </w:tc>
        <w:sdt>
          <w:sdtPr>
            <w:rPr>
              <w:rFonts w:eastAsia="Calibri" w:cs="Arial"/>
              <w:sz w:val="22"/>
              <w:szCs w:val="22"/>
            </w:rPr>
            <w:id w:val="1657341750"/>
            <w14:checkbox>
              <w14:checked w14:val="0"/>
              <w14:checkedState w14:val="00FC" w14:font="Wingdings"/>
              <w14:uncheckedState w14:val="2610" w14:font="MS Gothic"/>
            </w14:checkbox>
          </w:sdtPr>
          <w:sdtEndPr/>
          <w:sdtContent>
            <w:tc>
              <w:tcPr>
                <w:tcW w:w="992" w:type="dxa"/>
                <w:shd w:val="solid" w:color="FFFFFF" w:fill="FFFFFF"/>
              </w:tcPr>
              <w:p w14:paraId="4176C094" w14:textId="6B19A0C9" w:rsidR="0082765F" w:rsidRPr="0082765F" w:rsidRDefault="006E5A91" w:rsidP="006E5A91">
                <w:pPr>
                  <w:spacing w:before="120" w:after="120"/>
                  <w:ind w:left="113"/>
                  <w:rPr>
                    <w:rFonts w:eastAsia="Calibri" w:cs="Arial"/>
                    <w:sz w:val="22"/>
                    <w:szCs w:val="22"/>
                  </w:rPr>
                </w:pPr>
                <w:r>
                  <w:rPr>
                    <w:rFonts w:ascii="MS Gothic" w:eastAsia="MS Gothic" w:hAnsi="MS Gothic" w:cs="Arial" w:hint="eastAsia"/>
                    <w:sz w:val="22"/>
                    <w:szCs w:val="22"/>
                  </w:rPr>
                  <w:t>☐</w:t>
                </w:r>
              </w:p>
            </w:tc>
          </w:sdtContent>
        </w:sdt>
        <w:sdt>
          <w:sdtPr>
            <w:rPr>
              <w:rFonts w:eastAsia="Calibri" w:cs="Arial"/>
              <w:sz w:val="22"/>
              <w:szCs w:val="22"/>
            </w:rPr>
            <w:id w:val="-709724787"/>
            <w14:checkbox>
              <w14:checked w14:val="0"/>
              <w14:checkedState w14:val="00FC" w14:font="Wingdings"/>
              <w14:uncheckedState w14:val="2610" w14:font="MS Gothic"/>
            </w14:checkbox>
          </w:sdtPr>
          <w:sdtEndPr/>
          <w:sdtContent>
            <w:tc>
              <w:tcPr>
                <w:tcW w:w="850" w:type="dxa"/>
                <w:shd w:val="solid" w:color="FFFFFF" w:fill="FFFFFF"/>
              </w:tcPr>
              <w:p w14:paraId="03C6D2FF" w14:textId="2EA122B4" w:rsidR="0082765F" w:rsidRPr="0082765F" w:rsidRDefault="006E5A91" w:rsidP="006E5A91">
                <w:pPr>
                  <w:spacing w:before="120" w:after="120"/>
                  <w:ind w:left="113"/>
                  <w:rPr>
                    <w:rFonts w:eastAsia="Calibri" w:cs="Arial"/>
                    <w:sz w:val="22"/>
                    <w:szCs w:val="22"/>
                  </w:rPr>
                </w:pPr>
                <w:r>
                  <w:rPr>
                    <w:rFonts w:ascii="MS Gothic" w:eastAsia="MS Gothic" w:hAnsi="MS Gothic" w:cs="Arial" w:hint="eastAsia"/>
                    <w:sz w:val="22"/>
                    <w:szCs w:val="22"/>
                  </w:rPr>
                  <w:t>☐</w:t>
                </w:r>
              </w:p>
            </w:tc>
          </w:sdtContent>
        </w:sdt>
      </w:tr>
    </w:tbl>
    <w:p w14:paraId="673A4A28" w14:textId="77777777" w:rsidR="00802EAA" w:rsidRDefault="00802EAA" w:rsidP="00802EAA">
      <w:pPr>
        <w:pStyle w:val="ListNumber"/>
        <w:numPr>
          <w:ilvl w:val="0"/>
          <w:numId w:val="0"/>
        </w:numPr>
        <w:ind w:right="-171"/>
        <w:rPr>
          <w:sz w:val="22"/>
          <w:szCs w:val="22"/>
        </w:rPr>
      </w:pPr>
    </w:p>
    <w:p w14:paraId="1B11C79E" w14:textId="413D4985" w:rsidR="00802EAA" w:rsidRPr="00411EE8" w:rsidRDefault="00802EAA" w:rsidP="00802EAA">
      <w:pPr>
        <w:pStyle w:val="ListNumber"/>
        <w:numPr>
          <w:ilvl w:val="0"/>
          <w:numId w:val="0"/>
        </w:numPr>
        <w:ind w:right="-171"/>
        <w:rPr>
          <w:sz w:val="22"/>
          <w:szCs w:val="22"/>
        </w:rPr>
      </w:pPr>
      <w:r w:rsidRPr="00411EE8">
        <w:rPr>
          <w:sz w:val="22"/>
          <w:szCs w:val="22"/>
        </w:rPr>
        <w:t xml:space="preserve">If you have any </w:t>
      </w:r>
      <w:r>
        <w:rPr>
          <w:sz w:val="22"/>
          <w:szCs w:val="22"/>
        </w:rPr>
        <w:t xml:space="preserve">objections or </w:t>
      </w:r>
      <w:r w:rsidRPr="00411EE8">
        <w:rPr>
          <w:sz w:val="22"/>
          <w:szCs w:val="22"/>
        </w:rPr>
        <w:t>representations, please state them here:</w:t>
      </w:r>
    </w:p>
    <w:tbl>
      <w:tblPr>
        <w:tblStyle w:val="TableGrid"/>
        <w:tblW w:w="0" w:type="auto"/>
        <w:tblLook w:val="04A0" w:firstRow="1" w:lastRow="0" w:firstColumn="1" w:lastColumn="0" w:noHBand="0" w:noVBand="1"/>
      </w:tblPr>
      <w:tblGrid>
        <w:gridCol w:w="9016"/>
      </w:tblGrid>
      <w:tr w:rsidR="00802EAA" w14:paraId="43AF5C83" w14:textId="77777777" w:rsidTr="00802EAA">
        <w:tc>
          <w:tcPr>
            <w:tcW w:w="9016" w:type="dxa"/>
          </w:tcPr>
          <w:p w14:paraId="19DD609F" w14:textId="4D28B924" w:rsidR="00802EAA" w:rsidRDefault="00802EAA" w:rsidP="00FC43FB">
            <w:pPr>
              <w:pStyle w:val="ORRRecipient"/>
              <w:keepNext w:val="0"/>
              <w:tabs>
                <w:tab w:val="left" w:pos="4046"/>
              </w:tabs>
              <w:suppressAutoHyphens w:val="0"/>
              <w:spacing w:before="120" w:after="120"/>
              <w:rPr>
                <w:noProof w:val="0"/>
                <w:sz w:val="22"/>
                <w:szCs w:val="22"/>
              </w:rPr>
            </w:pPr>
          </w:p>
          <w:p w14:paraId="5CD07AB8" w14:textId="77777777" w:rsidR="00802EAA" w:rsidRDefault="00802EAA" w:rsidP="00FC43FB">
            <w:pPr>
              <w:pStyle w:val="ORRRecipient"/>
              <w:keepNext w:val="0"/>
              <w:tabs>
                <w:tab w:val="left" w:pos="4046"/>
              </w:tabs>
              <w:suppressAutoHyphens w:val="0"/>
              <w:spacing w:before="120" w:after="120"/>
              <w:rPr>
                <w:noProof w:val="0"/>
                <w:sz w:val="22"/>
                <w:szCs w:val="22"/>
              </w:rPr>
            </w:pPr>
          </w:p>
          <w:p w14:paraId="4500BF35" w14:textId="77777777" w:rsidR="00802EAA" w:rsidRDefault="00802EAA" w:rsidP="00FC43FB">
            <w:pPr>
              <w:pStyle w:val="ORRRecipient"/>
              <w:keepNext w:val="0"/>
              <w:tabs>
                <w:tab w:val="left" w:pos="4046"/>
              </w:tabs>
              <w:suppressAutoHyphens w:val="0"/>
              <w:spacing w:before="120" w:after="120"/>
              <w:rPr>
                <w:noProof w:val="0"/>
                <w:sz w:val="22"/>
                <w:szCs w:val="22"/>
              </w:rPr>
            </w:pPr>
          </w:p>
          <w:p w14:paraId="48B43057" w14:textId="77777777" w:rsidR="00802EAA" w:rsidRDefault="00802EAA" w:rsidP="00FC43FB">
            <w:pPr>
              <w:pStyle w:val="ORRRecipient"/>
              <w:keepNext w:val="0"/>
              <w:tabs>
                <w:tab w:val="left" w:pos="4046"/>
              </w:tabs>
              <w:suppressAutoHyphens w:val="0"/>
              <w:spacing w:before="120" w:after="120"/>
              <w:rPr>
                <w:noProof w:val="0"/>
                <w:sz w:val="22"/>
                <w:szCs w:val="22"/>
              </w:rPr>
            </w:pPr>
          </w:p>
        </w:tc>
      </w:tr>
    </w:tbl>
    <w:p w14:paraId="0461ED76" w14:textId="77777777" w:rsidR="00802EAA" w:rsidRPr="00F766E3" w:rsidRDefault="00802EAA" w:rsidP="00802EAA">
      <w:pPr>
        <w:pStyle w:val="Heading2"/>
        <w:keepNext w:val="0"/>
        <w:widowControl w:val="0"/>
        <w:tabs>
          <w:tab w:val="clear" w:pos="720"/>
          <w:tab w:val="clear" w:pos="1440"/>
        </w:tabs>
        <w:spacing w:before="240"/>
        <w:rPr>
          <w:b w:val="0"/>
          <w:sz w:val="22"/>
          <w:szCs w:val="22"/>
        </w:rPr>
      </w:pPr>
      <w:r w:rsidRPr="00F766E3">
        <w:rPr>
          <w:sz w:val="22"/>
          <w:szCs w:val="22"/>
        </w:rPr>
        <w:t>Name</w:t>
      </w:r>
      <w:r w:rsidRPr="00F766E3">
        <w:rPr>
          <w:b w:val="0"/>
          <w:sz w:val="22"/>
          <w:szCs w:val="22"/>
        </w:rPr>
        <w:tab/>
      </w:r>
      <w:r w:rsidRPr="00F766E3">
        <w:rPr>
          <w:b w:val="0"/>
          <w:sz w:val="22"/>
          <w:szCs w:val="22"/>
        </w:rPr>
        <w:tab/>
      </w:r>
      <w:r>
        <w:rPr>
          <w:b w:val="0"/>
          <w:sz w:val="22"/>
          <w:szCs w:val="22"/>
        </w:rPr>
        <w:tab/>
      </w:r>
      <w:r>
        <w:rPr>
          <w:b w:val="0"/>
          <w:sz w:val="22"/>
          <w:szCs w:val="22"/>
        </w:rPr>
        <w:tab/>
      </w:r>
      <w:r>
        <w:rPr>
          <w:b w:val="0"/>
          <w:sz w:val="22"/>
          <w:szCs w:val="22"/>
        </w:rPr>
        <w:tab/>
      </w:r>
      <w:r w:rsidRPr="00F766E3">
        <w:rPr>
          <w:b w:val="0"/>
          <w:sz w:val="22"/>
          <w:szCs w:val="22"/>
        </w:rPr>
        <w:t>…………………………………………………</w:t>
      </w:r>
    </w:p>
    <w:p w14:paraId="3BDF6DA2" w14:textId="77777777" w:rsidR="00802EAA" w:rsidRPr="00F766E3" w:rsidRDefault="00802EAA" w:rsidP="00802EAA">
      <w:pPr>
        <w:pStyle w:val="Heading2"/>
        <w:keepNext w:val="0"/>
        <w:widowControl w:val="0"/>
        <w:tabs>
          <w:tab w:val="clear" w:pos="720"/>
          <w:tab w:val="clear" w:pos="1440"/>
        </w:tabs>
        <w:spacing w:before="240"/>
        <w:rPr>
          <w:b w:val="0"/>
          <w:sz w:val="22"/>
          <w:szCs w:val="22"/>
        </w:rPr>
      </w:pPr>
      <w:r w:rsidRPr="00F766E3">
        <w:rPr>
          <w:sz w:val="22"/>
          <w:szCs w:val="22"/>
        </w:rPr>
        <w:t>Position</w:t>
      </w:r>
      <w:r w:rsidRPr="00F766E3">
        <w:rPr>
          <w:b w:val="0"/>
          <w:sz w:val="22"/>
          <w:szCs w:val="22"/>
        </w:rPr>
        <w:tab/>
      </w:r>
      <w:r>
        <w:rPr>
          <w:b w:val="0"/>
          <w:sz w:val="22"/>
          <w:szCs w:val="22"/>
        </w:rPr>
        <w:tab/>
      </w:r>
      <w:r>
        <w:rPr>
          <w:b w:val="0"/>
          <w:sz w:val="22"/>
          <w:szCs w:val="22"/>
        </w:rPr>
        <w:tab/>
      </w:r>
      <w:r>
        <w:rPr>
          <w:b w:val="0"/>
          <w:sz w:val="22"/>
          <w:szCs w:val="22"/>
        </w:rPr>
        <w:tab/>
      </w:r>
      <w:r w:rsidRPr="00F766E3">
        <w:rPr>
          <w:b w:val="0"/>
          <w:sz w:val="22"/>
          <w:szCs w:val="22"/>
        </w:rPr>
        <w:t>…………………………………………………</w:t>
      </w:r>
    </w:p>
    <w:p w14:paraId="057DA850" w14:textId="77777777" w:rsidR="00802EAA" w:rsidRPr="00F766E3" w:rsidRDefault="00802EAA" w:rsidP="00802EAA">
      <w:pPr>
        <w:pStyle w:val="Heading2"/>
        <w:keepNext w:val="0"/>
        <w:widowControl w:val="0"/>
        <w:tabs>
          <w:tab w:val="clear" w:pos="720"/>
          <w:tab w:val="clear" w:pos="1440"/>
        </w:tabs>
        <w:spacing w:before="240"/>
        <w:rPr>
          <w:b w:val="0"/>
          <w:sz w:val="22"/>
          <w:szCs w:val="22"/>
        </w:rPr>
      </w:pPr>
      <w:r w:rsidRPr="00F766E3">
        <w:rPr>
          <w:sz w:val="22"/>
          <w:szCs w:val="22"/>
        </w:rPr>
        <w:t>Date</w:t>
      </w:r>
      <w:r w:rsidRPr="00F766E3">
        <w:rPr>
          <w:b w:val="0"/>
          <w:sz w:val="22"/>
          <w:szCs w:val="22"/>
        </w:rPr>
        <w:tab/>
      </w:r>
      <w:r w:rsidRPr="00F766E3">
        <w:rPr>
          <w:b w:val="0"/>
          <w:sz w:val="22"/>
          <w:szCs w:val="22"/>
        </w:rPr>
        <w:tab/>
      </w:r>
      <w:r>
        <w:rPr>
          <w:b w:val="0"/>
          <w:sz w:val="22"/>
          <w:szCs w:val="22"/>
        </w:rPr>
        <w:tab/>
      </w:r>
      <w:r>
        <w:rPr>
          <w:b w:val="0"/>
          <w:sz w:val="22"/>
          <w:szCs w:val="22"/>
        </w:rPr>
        <w:tab/>
      </w:r>
      <w:r>
        <w:rPr>
          <w:b w:val="0"/>
          <w:sz w:val="22"/>
          <w:szCs w:val="22"/>
        </w:rPr>
        <w:tab/>
      </w:r>
      <w:r w:rsidRPr="00F766E3">
        <w:rPr>
          <w:b w:val="0"/>
          <w:sz w:val="22"/>
          <w:szCs w:val="22"/>
        </w:rPr>
        <w:t>…………………………………………………</w:t>
      </w:r>
    </w:p>
    <w:p w14:paraId="592C1D03" w14:textId="77777777" w:rsidR="006E5A91" w:rsidRDefault="006E5A91" w:rsidP="006E5A91">
      <w:pPr>
        <w:pStyle w:val="Heading2"/>
        <w:keepNext w:val="0"/>
        <w:widowControl w:val="0"/>
        <w:tabs>
          <w:tab w:val="clear" w:pos="720"/>
          <w:tab w:val="clear" w:pos="1440"/>
        </w:tabs>
        <w:spacing w:before="240" w:after="240"/>
        <w:rPr>
          <w:sz w:val="22"/>
          <w:szCs w:val="22"/>
        </w:rPr>
      </w:pPr>
    </w:p>
    <w:p w14:paraId="07E20F37" w14:textId="3E7CEA0F" w:rsidR="00802EAA" w:rsidRPr="006E5A91" w:rsidRDefault="00802EAA" w:rsidP="006E5A91">
      <w:pPr>
        <w:pStyle w:val="Heading2"/>
        <w:keepNext w:val="0"/>
        <w:widowControl w:val="0"/>
        <w:tabs>
          <w:tab w:val="clear" w:pos="720"/>
          <w:tab w:val="clear" w:pos="1440"/>
        </w:tabs>
        <w:spacing w:before="240" w:after="240"/>
        <w:rPr>
          <w:sz w:val="22"/>
          <w:szCs w:val="22"/>
        </w:rPr>
      </w:pPr>
      <w:r w:rsidRPr="00F766E3">
        <w:rPr>
          <w:sz w:val="22"/>
          <w:szCs w:val="22"/>
        </w:rPr>
        <w:t xml:space="preserve">For </w:t>
      </w:r>
      <w:r>
        <w:rPr>
          <w:sz w:val="22"/>
          <w:szCs w:val="22"/>
        </w:rPr>
        <w:t xml:space="preserve">the </w:t>
      </w:r>
      <w:r w:rsidRPr="00F766E3">
        <w:rPr>
          <w:sz w:val="22"/>
          <w:szCs w:val="22"/>
        </w:rPr>
        <w:t>licence holder</w:t>
      </w:r>
    </w:p>
    <w:p w14:paraId="729915AB" w14:textId="468FB080" w:rsidR="0020521A" w:rsidRPr="00CF3DAD" w:rsidRDefault="006E5A91" w:rsidP="006E5A91">
      <w:pPr>
        <w:pStyle w:val="ListNumber"/>
        <w:numPr>
          <w:ilvl w:val="0"/>
          <w:numId w:val="0"/>
        </w:numPr>
        <w:rPr>
          <w:i/>
          <w:iCs/>
        </w:rPr>
      </w:pPr>
      <w:r w:rsidRPr="00B24C96">
        <w:rPr>
          <w:i/>
          <w:iCs/>
        </w:rPr>
        <w:t xml:space="preserve">Please return this form to ORR using the contact details above, preferably using </w:t>
      </w:r>
      <w:r w:rsidRPr="00E403FE">
        <w:rPr>
          <w:i/>
          <w:iCs/>
        </w:rPr>
        <w:t>email</w:t>
      </w:r>
      <w:r>
        <w:rPr>
          <w:i/>
          <w:iCs/>
        </w:rPr>
        <w:t xml:space="preserve"> to </w:t>
      </w:r>
      <w:hyperlink r:id="rId14" w:history="1">
        <w:r w:rsidRPr="009F3E51">
          <w:rPr>
            <w:rStyle w:val="Hyperlink"/>
          </w:rPr>
          <w:t>CHP@orr.gov.uk</w:t>
        </w:r>
      </w:hyperlink>
      <w:r>
        <w:rPr>
          <w:i/>
          <w:iCs/>
        </w:rPr>
        <w:t xml:space="preserve"> by 5pm on</w:t>
      </w:r>
      <w:r w:rsidR="00927F6E">
        <w:rPr>
          <w:i/>
          <w:iCs/>
        </w:rPr>
        <w:t xml:space="preserve"> </w:t>
      </w:r>
      <w:r w:rsidR="008344A5">
        <w:rPr>
          <w:b/>
          <w:bCs/>
          <w:i/>
          <w:iCs/>
        </w:rPr>
        <w:t>21</w:t>
      </w:r>
      <w:r w:rsidRPr="00927F6E">
        <w:rPr>
          <w:b/>
          <w:bCs/>
          <w:i/>
          <w:iCs/>
        </w:rPr>
        <w:t xml:space="preserve"> </w:t>
      </w:r>
      <w:r w:rsidRPr="00B3629F">
        <w:rPr>
          <w:b/>
          <w:bCs/>
          <w:i/>
          <w:iCs/>
        </w:rPr>
        <w:t>November 2022</w:t>
      </w:r>
      <w:r w:rsidRPr="00B3629F">
        <w:rPr>
          <w:i/>
          <w:iCs/>
        </w:rPr>
        <w:t>.</w:t>
      </w:r>
    </w:p>
    <w:sectPr w:rsidR="0020521A" w:rsidRPr="00CF3DAD" w:rsidSect="00020C44">
      <w:headerReference w:type="default" r:id="rId15"/>
      <w:footerReference w:type="default" r:id="rId16"/>
      <w:type w:val="continuous"/>
      <w:pgSz w:w="11906" w:h="16838" w:code="9"/>
      <w:pgMar w:top="2495" w:right="1440" w:bottom="1440" w:left="1440" w:header="73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CB0B" w14:textId="77777777" w:rsidR="00720913" w:rsidRDefault="00720913">
      <w:r>
        <w:separator/>
      </w:r>
    </w:p>
  </w:endnote>
  <w:endnote w:type="continuationSeparator" w:id="0">
    <w:p w14:paraId="56A1B0DB" w14:textId="77777777" w:rsidR="00720913" w:rsidRDefault="0072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92CE" w14:textId="77777777" w:rsidR="002A77E0" w:rsidRDefault="002A77E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2CDBC6" w14:textId="77777777" w:rsidR="002A77E0" w:rsidRDefault="002A77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B113" w14:textId="7E69A185" w:rsidR="004A4063" w:rsidRPr="004A4063" w:rsidRDefault="00BA5A54" w:rsidP="00444914">
    <w:pPr>
      <w:tabs>
        <w:tab w:val="left" w:pos="3915"/>
      </w:tabs>
      <w:spacing w:after="60"/>
      <w:rPr>
        <w:rFonts w:cs="Arial"/>
        <w:sz w:val="20"/>
      </w:rPr>
    </w:pPr>
    <w:r>
      <w:rPr>
        <w:noProof/>
        <w:lang w:eastAsia="en-GB"/>
      </w:rPr>
      <mc:AlternateContent>
        <mc:Choice Requires="wps">
          <w:drawing>
            <wp:anchor distT="0" distB="0" distL="114300" distR="114300" simplePos="0" relativeHeight="251744768" behindDoc="0" locked="0" layoutInCell="1" allowOverlap="1" wp14:anchorId="097626A5" wp14:editId="7B79DBD3">
              <wp:simplePos x="0" y="0"/>
              <wp:positionH relativeFrom="column">
                <wp:posOffset>-92710</wp:posOffset>
              </wp:positionH>
              <wp:positionV relativeFrom="page">
                <wp:posOffset>10257316</wp:posOffset>
              </wp:positionV>
              <wp:extent cx="6198235" cy="269875"/>
              <wp:effectExtent l="0" t="0" r="0" b="0"/>
              <wp:wrapNone/>
              <wp:docPr id="3"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A4F97" w14:textId="77777777" w:rsidR="00901D46" w:rsidRPr="00A95B01" w:rsidRDefault="00901D46">
                          <w:pPr>
                            <w:rPr>
                              <w:color w:val="253268"/>
                              <w:sz w:val="19"/>
                              <w:szCs w:val="19"/>
                            </w:rPr>
                          </w:pPr>
                          <w:r w:rsidRPr="00A95B01">
                            <w:rPr>
                              <w:b/>
                              <w:color w:val="253268"/>
                              <w:sz w:val="19"/>
                              <w:szCs w:val="19"/>
                            </w:rPr>
                            <w:t>Head Office</w:t>
                          </w:r>
                          <w:r w:rsidRPr="00A95B01">
                            <w:rPr>
                              <w:color w:val="253268"/>
                              <w:sz w:val="19"/>
                              <w:szCs w:val="19"/>
                            </w:rPr>
                            <w:t xml:space="preserve">: </w:t>
                          </w:r>
                          <w:r w:rsidR="00444914" w:rsidRPr="00A95B01">
                            <w:rPr>
                              <w:color w:val="253268"/>
                              <w:sz w:val="19"/>
                              <w:szCs w:val="19"/>
                            </w:rPr>
                            <w:t xml:space="preserve"> 25 Cabot Square</w:t>
                          </w:r>
                          <w:r w:rsidRPr="00A95B01">
                            <w:rPr>
                              <w:color w:val="253268"/>
                              <w:sz w:val="19"/>
                              <w:szCs w:val="19"/>
                            </w:rPr>
                            <w:t xml:space="preserve">, London </w:t>
                          </w:r>
                          <w:r w:rsidR="00444914" w:rsidRPr="00A95B01">
                            <w:rPr>
                              <w:color w:val="253268"/>
                              <w:sz w:val="19"/>
                              <w:szCs w:val="19"/>
                            </w:rPr>
                            <w:t>E14 4QZ</w:t>
                          </w:r>
                          <w:r w:rsidR="00F50C2F" w:rsidRPr="00A95B01">
                            <w:rPr>
                              <w:color w:val="253268"/>
                              <w:sz w:val="19"/>
                              <w:szCs w:val="19"/>
                            </w:rPr>
                            <w:tab/>
                          </w:r>
                          <w:r w:rsidR="00F50C2F" w:rsidRPr="00A95B01">
                            <w:rPr>
                              <w:color w:val="253268"/>
                              <w:sz w:val="19"/>
                              <w:szCs w:val="19"/>
                            </w:rPr>
                            <w:tab/>
                          </w:r>
                          <w:r w:rsidR="00086A0E" w:rsidRPr="00A95B01">
                            <w:rPr>
                              <w:color w:val="253268"/>
                              <w:sz w:val="19"/>
                              <w:szCs w:val="19"/>
                            </w:rPr>
                            <w:t xml:space="preserve">        </w:t>
                          </w:r>
                          <w:r w:rsidRPr="00A95B01">
                            <w:rPr>
                              <w:color w:val="253268"/>
                              <w:sz w:val="19"/>
                              <w:szCs w:val="19"/>
                            </w:rPr>
                            <w:t>T: 020 7282 2000</w:t>
                          </w:r>
                          <w:r w:rsidR="00086A0E" w:rsidRPr="00A95B01">
                            <w:rPr>
                              <w:color w:val="253268"/>
                              <w:sz w:val="19"/>
                              <w:szCs w:val="19"/>
                            </w:rPr>
                            <w:tab/>
                          </w:r>
                          <w:r w:rsidR="00444914" w:rsidRPr="00A95B01">
                            <w:rPr>
                              <w:color w:val="253268"/>
                              <w:sz w:val="19"/>
                              <w:szCs w:val="19"/>
                            </w:rPr>
                            <w:t xml:space="preserve">   </w:t>
                          </w:r>
                          <w:r w:rsidR="00F50C2F" w:rsidRPr="00A95B01">
                            <w:rPr>
                              <w:color w:val="253268"/>
                              <w:sz w:val="19"/>
                              <w:szCs w:val="19"/>
                            </w:rPr>
                            <w:t xml:space="preserve">     </w:t>
                          </w:r>
                          <w:r w:rsidR="00216D18" w:rsidRPr="00A95B01">
                            <w:rPr>
                              <w:color w:val="253268"/>
                              <w:sz w:val="19"/>
                              <w:szCs w:val="19"/>
                            </w:rPr>
                            <w:t xml:space="preserve"> </w:t>
                          </w:r>
                          <w:r w:rsidRPr="00A95B01">
                            <w:rPr>
                              <w:color w:val="253268"/>
                              <w:sz w:val="19"/>
                              <w:szCs w:val="19"/>
                            </w:rPr>
                            <w:t>www.orr.gov.uk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26A5" id="_x0000_t202" coordsize="21600,21600" o:spt="202" path="m,l,21600r21600,l21600,xe">
              <v:stroke joinstyle="miter"/>
              <v:path gradientshapeok="t" o:connecttype="rect"/>
            </v:shapetype>
            <v:shape id="Text Box 21" o:spid="_x0000_s1027" type="#_x0000_t202" alt="&quot;&quot;" style="position:absolute;margin-left:-7.3pt;margin-top:807.65pt;width:488.05pt;height:21.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TV9QEAAMo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" stroked="f">
              <v:textbox>
                <w:txbxContent>
                  <w:p w14:paraId="024A4F97" w14:textId="77777777" w:rsidR="00901D46" w:rsidRPr="00A95B01" w:rsidRDefault="00901D46">
                    <w:pPr>
                      <w:rPr>
                        <w:color w:val="253268"/>
                        <w:sz w:val="19"/>
                        <w:szCs w:val="19"/>
                      </w:rPr>
                    </w:pPr>
                    <w:r w:rsidRPr="00A95B01">
                      <w:rPr>
                        <w:b/>
                        <w:color w:val="253268"/>
                        <w:sz w:val="19"/>
                        <w:szCs w:val="19"/>
                      </w:rPr>
                      <w:t>Head Office</w:t>
                    </w:r>
                    <w:r w:rsidRPr="00A95B01">
                      <w:rPr>
                        <w:color w:val="253268"/>
                        <w:sz w:val="19"/>
                        <w:szCs w:val="19"/>
                      </w:rPr>
                      <w:t xml:space="preserve">: </w:t>
                    </w:r>
                    <w:r w:rsidR="00444914" w:rsidRPr="00A95B01">
                      <w:rPr>
                        <w:color w:val="253268"/>
                        <w:sz w:val="19"/>
                        <w:szCs w:val="19"/>
                      </w:rPr>
                      <w:t xml:space="preserve"> 25 Cabot Square</w:t>
                    </w:r>
                    <w:r w:rsidRPr="00A95B01">
                      <w:rPr>
                        <w:color w:val="253268"/>
                        <w:sz w:val="19"/>
                        <w:szCs w:val="19"/>
                      </w:rPr>
                      <w:t xml:space="preserve">, London </w:t>
                    </w:r>
                    <w:r w:rsidR="00444914" w:rsidRPr="00A95B01">
                      <w:rPr>
                        <w:color w:val="253268"/>
                        <w:sz w:val="19"/>
                        <w:szCs w:val="19"/>
                      </w:rPr>
                      <w:t>E14 4QZ</w:t>
                    </w:r>
                    <w:r w:rsidR="00F50C2F" w:rsidRPr="00A95B01">
                      <w:rPr>
                        <w:color w:val="253268"/>
                        <w:sz w:val="19"/>
                        <w:szCs w:val="19"/>
                      </w:rPr>
                      <w:tab/>
                    </w:r>
                    <w:r w:rsidR="00F50C2F" w:rsidRPr="00A95B01">
                      <w:rPr>
                        <w:color w:val="253268"/>
                        <w:sz w:val="19"/>
                        <w:szCs w:val="19"/>
                      </w:rPr>
                      <w:tab/>
                    </w:r>
                    <w:r w:rsidR="00086A0E" w:rsidRPr="00A95B01">
                      <w:rPr>
                        <w:color w:val="253268"/>
                        <w:sz w:val="19"/>
                        <w:szCs w:val="19"/>
                      </w:rPr>
                      <w:t xml:space="preserve">        </w:t>
                    </w:r>
                    <w:r w:rsidRPr="00A95B01">
                      <w:rPr>
                        <w:color w:val="253268"/>
                        <w:sz w:val="19"/>
                        <w:szCs w:val="19"/>
                      </w:rPr>
                      <w:t>T: 020 7282 2000</w:t>
                    </w:r>
                    <w:r w:rsidR="00086A0E" w:rsidRPr="00A95B01">
                      <w:rPr>
                        <w:color w:val="253268"/>
                        <w:sz w:val="19"/>
                        <w:szCs w:val="19"/>
                      </w:rPr>
                      <w:tab/>
                    </w:r>
                    <w:r w:rsidR="00444914" w:rsidRPr="00A95B01">
                      <w:rPr>
                        <w:color w:val="253268"/>
                        <w:sz w:val="19"/>
                        <w:szCs w:val="19"/>
                      </w:rPr>
                      <w:t xml:space="preserve">   </w:t>
                    </w:r>
                    <w:r w:rsidR="00F50C2F" w:rsidRPr="00A95B01">
                      <w:rPr>
                        <w:color w:val="253268"/>
                        <w:sz w:val="19"/>
                        <w:szCs w:val="19"/>
                      </w:rPr>
                      <w:t xml:space="preserve">     </w:t>
                    </w:r>
                    <w:r w:rsidR="00216D18" w:rsidRPr="00A95B01">
                      <w:rPr>
                        <w:color w:val="253268"/>
                        <w:sz w:val="19"/>
                        <w:szCs w:val="19"/>
                      </w:rPr>
                      <w:t xml:space="preserve"> </w:t>
                    </w:r>
                    <w:r w:rsidRPr="00A95B01">
                      <w:rPr>
                        <w:color w:val="253268"/>
                        <w:sz w:val="19"/>
                        <w:szCs w:val="19"/>
                      </w:rPr>
                      <w:t>www.orr.gov.uk</w:t>
                    </w:r>
                  </w:p>
                </w:txbxContent>
              </v:textbox>
              <w10:wrap anchory="page"/>
            </v:shape>
          </w:pict>
        </mc:Fallback>
      </mc:AlternateContent>
    </w:r>
    <w:r w:rsidR="00B64C48" w:rsidRPr="00F16500">
      <w:rPr>
        <w:rStyle w:val="PageNumber"/>
        <w:rFonts w:ascii="Arial" w:hAnsi="Arial" w:cs="Arial"/>
      </w:rPr>
      <w:t xml:space="preserve">Page </w:t>
    </w:r>
    <w:r w:rsidR="00B64C48" w:rsidRPr="00F16500">
      <w:rPr>
        <w:rStyle w:val="PageNumber"/>
        <w:rFonts w:ascii="Arial" w:hAnsi="Arial" w:cs="Arial"/>
      </w:rPr>
      <w:fldChar w:fldCharType="begin"/>
    </w:r>
    <w:r w:rsidR="00B64C48" w:rsidRPr="00F16500">
      <w:rPr>
        <w:rStyle w:val="PageNumber"/>
        <w:rFonts w:ascii="Arial" w:hAnsi="Arial" w:cs="Arial"/>
      </w:rPr>
      <w:instrText xml:space="preserve"> PAGE </w:instrText>
    </w:r>
    <w:r w:rsidR="00B64C48" w:rsidRPr="00F16500">
      <w:rPr>
        <w:rStyle w:val="PageNumber"/>
        <w:rFonts w:ascii="Arial" w:hAnsi="Arial" w:cs="Arial"/>
      </w:rPr>
      <w:fldChar w:fldCharType="separate"/>
    </w:r>
    <w:r w:rsidR="00A95B01">
      <w:rPr>
        <w:rStyle w:val="PageNumber"/>
        <w:rFonts w:ascii="Arial" w:hAnsi="Arial" w:cs="Arial"/>
        <w:noProof/>
      </w:rPr>
      <w:t>1</w:t>
    </w:r>
    <w:r w:rsidR="00B64C48" w:rsidRPr="00F16500">
      <w:rPr>
        <w:rStyle w:val="PageNumber"/>
        <w:rFonts w:ascii="Arial" w:hAnsi="Arial" w:cs="Arial"/>
      </w:rPr>
      <w:fldChar w:fldCharType="end"/>
    </w:r>
    <w:r w:rsidR="00B64C48" w:rsidRPr="00F16500">
      <w:rPr>
        <w:rStyle w:val="PageNumber"/>
        <w:rFonts w:ascii="Arial" w:hAnsi="Arial" w:cs="Arial"/>
      </w:rPr>
      <w:t xml:space="preserve"> of </w:t>
    </w:r>
    <w:r w:rsidR="00B64C48" w:rsidRPr="00F16500">
      <w:rPr>
        <w:rStyle w:val="PageNumber"/>
        <w:rFonts w:ascii="Arial" w:hAnsi="Arial" w:cs="Arial"/>
      </w:rPr>
      <w:fldChar w:fldCharType="begin"/>
    </w:r>
    <w:r w:rsidR="00B64C48" w:rsidRPr="00F16500">
      <w:rPr>
        <w:rStyle w:val="PageNumber"/>
        <w:rFonts w:ascii="Arial" w:hAnsi="Arial" w:cs="Arial"/>
      </w:rPr>
      <w:instrText xml:space="preserve"> NUMPAGES </w:instrText>
    </w:r>
    <w:r w:rsidR="00B64C48" w:rsidRPr="00F16500">
      <w:rPr>
        <w:rStyle w:val="PageNumber"/>
        <w:rFonts w:ascii="Arial" w:hAnsi="Arial" w:cs="Arial"/>
      </w:rPr>
      <w:fldChar w:fldCharType="separate"/>
    </w:r>
    <w:r w:rsidR="00A95B01">
      <w:rPr>
        <w:rStyle w:val="PageNumber"/>
        <w:rFonts w:ascii="Arial" w:hAnsi="Arial" w:cs="Arial"/>
        <w:noProof/>
      </w:rPr>
      <w:t>1</w:t>
    </w:r>
    <w:r w:rsidR="00B64C48" w:rsidRPr="00F16500">
      <w:rPr>
        <w:rStyle w:val="PageNumber"/>
        <w:rFonts w:ascii="Arial" w:hAnsi="Arial" w:cs="Arial"/>
      </w:rPr>
      <w:fldChar w:fldCharType="end"/>
    </w:r>
    <w:r w:rsidR="00075784">
      <w:rPr>
        <w:noProof/>
        <w:lang w:eastAsia="en-GB"/>
      </w:rPr>
      <w:drawing>
        <wp:anchor distT="0" distB="0" distL="114300" distR="114300" simplePos="0" relativeHeight="251725312" behindDoc="0" locked="0" layoutInCell="1" allowOverlap="1" wp14:anchorId="65E94E7A" wp14:editId="7CE0311D">
          <wp:simplePos x="0" y="0"/>
          <wp:positionH relativeFrom="column">
            <wp:posOffset>5025390</wp:posOffset>
          </wp:positionH>
          <wp:positionV relativeFrom="paragraph">
            <wp:posOffset>9096375</wp:posOffset>
          </wp:positionV>
          <wp:extent cx="1614170" cy="341630"/>
          <wp:effectExtent l="0" t="0" r="5080" b="1270"/>
          <wp:wrapNone/>
          <wp:docPr id="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noProof/>
        <w:lang w:eastAsia="en-GB"/>
      </w:rPr>
      <w:drawing>
        <wp:anchor distT="0" distB="0" distL="114300" distR="114300" simplePos="0" relativeHeight="251686400" behindDoc="0" locked="0" layoutInCell="1" allowOverlap="1" wp14:anchorId="0AFB9A02" wp14:editId="4C192D00">
          <wp:simplePos x="0" y="0"/>
          <wp:positionH relativeFrom="column">
            <wp:posOffset>5025390</wp:posOffset>
          </wp:positionH>
          <wp:positionV relativeFrom="paragraph">
            <wp:posOffset>9096375</wp:posOffset>
          </wp:positionV>
          <wp:extent cx="1614170" cy="341630"/>
          <wp:effectExtent l="0" t="0" r="5080" b="1270"/>
          <wp:wrapNone/>
          <wp:docPr id="1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noProof/>
        <w:lang w:eastAsia="en-GB"/>
      </w:rPr>
      <w:drawing>
        <wp:anchor distT="0" distB="0" distL="114300" distR="114300" simplePos="0" relativeHeight="251666944" behindDoc="0" locked="0" layoutInCell="1" allowOverlap="1" wp14:anchorId="22846CA5" wp14:editId="46B5EB85">
          <wp:simplePos x="0" y="0"/>
          <wp:positionH relativeFrom="column">
            <wp:posOffset>5025390</wp:posOffset>
          </wp:positionH>
          <wp:positionV relativeFrom="paragraph">
            <wp:posOffset>9096375</wp:posOffset>
          </wp:positionV>
          <wp:extent cx="1614170" cy="341630"/>
          <wp:effectExtent l="0" t="0" r="5080" b="1270"/>
          <wp:wrapNone/>
          <wp:docPr id="1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noProof/>
        <w:lang w:eastAsia="en-GB"/>
      </w:rPr>
      <w:drawing>
        <wp:anchor distT="0" distB="0" distL="114300" distR="114300" simplePos="0" relativeHeight="251628032" behindDoc="0" locked="0" layoutInCell="1" allowOverlap="1" wp14:anchorId="77D1BCF4" wp14:editId="60A22017">
          <wp:simplePos x="0" y="0"/>
          <wp:positionH relativeFrom="column">
            <wp:posOffset>5025390</wp:posOffset>
          </wp:positionH>
          <wp:positionV relativeFrom="paragraph">
            <wp:posOffset>9096375</wp:posOffset>
          </wp:positionV>
          <wp:extent cx="1614170" cy="341630"/>
          <wp:effectExtent l="0" t="0" r="5080" b="1270"/>
          <wp:wrapNone/>
          <wp:docPr id="1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rFonts w:cs="Arial"/>
        <w:noProof/>
        <w:lang w:eastAsia="en-GB"/>
      </w:rPr>
      <w:drawing>
        <wp:anchor distT="0" distB="0" distL="114300" distR="114300" simplePos="0" relativeHeight="251589120" behindDoc="0" locked="0" layoutInCell="1" allowOverlap="1" wp14:anchorId="061B66D3" wp14:editId="3023989A">
          <wp:simplePos x="0" y="0"/>
          <wp:positionH relativeFrom="column">
            <wp:posOffset>5025390</wp:posOffset>
          </wp:positionH>
          <wp:positionV relativeFrom="paragraph">
            <wp:posOffset>9096375</wp:posOffset>
          </wp:positionV>
          <wp:extent cx="1614170" cy="341630"/>
          <wp:effectExtent l="0" t="0" r="5080"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84">
      <w:rPr>
        <w:rFonts w:cs="Arial"/>
        <w:noProof/>
        <w:lang w:eastAsia="en-GB"/>
      </w:rPr>
      <w:drawing>
        <wp:anchor distT="0" distB="0" distL="114300" distR="114300" simplePos="0" relativeHeight="251608576" behindDoc="0" locked="0" layoutInCell="1" allowOverlap="1" wp14:anchorId="2E090516" wp14:editId="3C3DF66D">
          <wp:simplePos x="0" y="0"/>
          <wp:positionH relativeFrom="column">
            <wp:posOffset>5025390</wp:posOffset>
          </wp:positionH>
          <wp:positionV relativeFrom="paragraph">
            <wp:posOffset>9096375</wp:posOffset>
          </wp:positionV>
          <wp:extent cx="1614170" cy="341630"/>
          <wp:effectExtent l="0" t="0" r="5080" b="1270"/>
          <wp:wrapNone/>
          <wp:docPr id="1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709">
      <w:rPr>
        <w:rStyle w:val="PageNumber"/>
        <w:rFonts w:ascii="Arial" w:hAnsi="Arial" w:cs="Arial"/>
      </w:rPr>
      <w:t xml:space="preserve"> </w:t>
    </w:r>
    <w:r w:rsidR="002A1FC4">
      <w:rPr>
        <w:rStyle w:val="PageNumber"/>
        <w:rFonts w:ascii="Arial" w:hAnsi="Arial" w:cs="Arial"/>
      </w:rPr>
      <w:t xml:space="preserve"> </w:t>
    </w:r>
    <w:r w:rsidR="004B30D5">
      <w:rPr>
        <w:rStyle w:val="PageNumber"/>
        <w:rFonts w:ascii="Arial" w:hAnsi="Arial" w:cs="Arial"/>
      </w:rPr>
      <w:t xml:space="preserve">  </w:t>
    </w:r>
    <w:r w:rsidR="00A4428D">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AD8E" w14:textId="77777777" w:rsidR="002A77E0" w:rsidRDefault="002A77E0">
    <w:pPr>
      <w:pStyle w:val="Footer"/>
      <w:rP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BA5A54">
      <w:rPr>
        <w:rStyle w:val="PageNumber"/>
        <w:noProof/>
        <w:sz w:val="16"/>
      </w:rPr>
      <w:t>1</w:t>
    </w:r>
    <w:r>
      <w:rPr>
        <w:rStyle w:val="PageNumbe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E17F" w14:textId="77777777" w:rsidR="002A77E0" w:rsidRPr="00A4428D" w:rsidRDefault="00B64C48" w:rsidP="00444914">
    <w:pPr>
      <w:pStyle w:val="Footer"/>
      <w:rPr>
        <w:rStyle w:val="PageNumber"/>
        <w:rFonts w:ascii="Arial" w:hAnsi="Arial" w:cs="Arial"/>
      </w:rPr>
    </w:pPr>
    <w:r w:rsidRPr="00F16500">
      <w:rPr>
        <w:rStyle w:val="PageNumber"/>
        <w:rFonts w:ascii="Arial" w:hAnsi="Arial" w:cs="Arial"/>
      </w:rPr>
      <w:t xml:space="preserve">Page </w:t>
    </w:r>
    <w:r w:rsidRPr="00F16500">
      <w:rPr>
        <w:rStyle w:val="PageNumber"/>
        <w:rFonts w:ascii="Arial" w:hAnsi="Arial" w:cs="Arial"/>
      </w:rPr>
      <w:fldChar w:fldCharType="begin"/>
    </w:r>
    <w:r w:rsidRPr="00F16500">
      <w:rPr>
        <w:rStyle w:val="PageNumber"/>
        <w:rFonts w:ascii="Arial" w:hAnsi="Arial" w:cs="Arial"/>
      </w:rPr>
      <w:instrText xml:space="preserve"> PAGE </w:instrText>
    </w:r>
    <w:r w:rsidRPr="00F16500">
      <w:rPr>
        <w:rStyle w:val="PageNumber"/>
        <w:rFonts w:ascii="Arial" w:hAnsi="Arial" w:cs="Arial"/>
      </w:rPr>
      <w:fldChar w:fldCharType="separate"/>
    </w:r>
    <w:r w:rsidR="00020C44">
      <w:rPr>
        <w:rStyle w:val="PageNumber"/>
        <w:rFonts w:ascii="Arial" w:hAnsi="Arial" w:cs="Arial"/>
        <w:noProof/>
      </w:rPr>
      <w:t>2</w:t>
    </w:r>
    <w:r w:rsidRPr="00F16500">
      <w:rPr>
        <w:rStyle w:val="PageNumber"/>
        <w:rFonts w:ascii="Arial" w:hAnsi="Arial" w:cs="Arial"/>
      </w:rPr>
      <w:fldChar w:fldCharType="end"/>
    </w:r>
    <w:r w:rsidRPr="00F16500">
      <w:rPr>
        <w:rStyle w:val="PageNumber"/>
        <w:rFonts w:ascii="Arial" w:hAnsi="Arial" w:cs="Arial"/>
      </w:rPr>
      <w:t xml:space="preserve"> of </w:t>
    </w:r>
    <w:r w:rsidRPr="00F16500">
      <w:rPr>
        <w:rStyle w:val="PageNumber"/>
        <w:rFonts w:ascii="Arial" w:hAnsi="Arial" w:cs="Arial"/>
      </w:rPr>
      <w:fldChar w:fldCharType="begin"/>
    </w:r>
    <w:r w:rsidRPr="00F16500">
      <w:rPr>
        <w:rStyle w:val="PageNumber"/>
        <w:rFonts w:ascii="Arial" w:hAnsi="Arial" w:cs="Arial"/>
      </w:rPr>
      <w:instrText xml:space="preserve"> NUMPAGES </w:instrText>
    </w:r>
    <w:r w:rsidRPr="00F16500">
      <w:rPr>
        <w:rStyle w:val="PageNumber"/>
        <w:rFonts w:ascii="Arial" w:hAnsi="Arial" w:cs="Arial"/>
      </w:rPr>
      <w:fldChar w:fldCharType="separate"/>
    </w:r>
    <w:r w:rsidR="00020C44">
      <w:rPr>
        <w:rStyle w:val="PageNumber"/>
        <w:rFonts w:ascii="Arial" w:hAnsi="Arial" w:cs="Arial"/>
        <w:noProof/>
      </w:rPr>
      <w:t>2</w:t>
    </w:r>
    <w:r w:rsidRPr="00F165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ECE1" w14:textId="77777777" w:rsidR="00720913" w:rsidRDefault="00720913">
      <w:r>
        <w:separator/>
      </w:r>
    </w:p>
  </w:footnote>
  <w:footnote w:type="continuationSeparator" w:id="0">
    <w:p w14:paraId="4577230B" w14:textId="77777777" w:rsidR="00720913" w:rsidRDefault="0072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7EF" w14:textId="77777777" w:rsidR="002A77E0" w:rsidRDefault="002A77E0" w:rsidP="006A6F9F">
    <w:pPr>
      <w:pStyle w:val="Header"/>
      <w:tabs>
        <w:tab w:val="clear" w:pos="4153"/>
        <w:tab w:val="clear" w:pos="8306"/>
        <w:tab w:val="center" w:pos="48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0EE2" w14:textId="77777777" w:rsidR="002A77E0" w:rsidRDefault="00963431" w:rsidP="006A6F9F">
    <w:pPr>
      <w:pStyle w:val="Header"/>
      <w:tabs>
        <w:tab w:val="clear" w:pos="4153"/>
        <w:tab w:val="clear" w:pos="8306"/>
        <w:tab w:val="center" w:pos="4819"/>
      </w:tabs>
    </w:pPr>
    <w:r>
      <w:rPr>
        <w:noProof/>
        <w:lang w:eastAsia="en-GB"/>
      </w:rPr>
      <w:drawing>
        <wp:anchor distT="0" distB="0" distL="114300" distR="114300" simplePos="0" relativeHeight="251747840" behindDoc="0" locked="0" layoutInCell="1" allowOverlap="1" wp14:anchorId="59887203" wp14:editId="5BC8AA66">
          <wp:simplePos x="0" y="0"/>
          <wp:positionH relativeFrom="margin">
            <wp:posOffset>4486910</wp:posOffset>
          </wp:positionH>
          <wp:positionV relativeFrom="margin">
            <wp:posOffset>-1500625</wp:posOffset>
          </wp:positionV>
          <wp:extent cx="2080922" cy="1440000"/>
          <wp:effectExtent l="0" t="0" r="0" b="825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922" cy="1440000"/>
                  </a:xfrm>
                  <a:prstGeom prst="rect">
                    <a:avLst/>
                  </a:prstGeom>
                </pic:spPr>
              </pic:pic>
            </a:graphicData>
          </a:graphic>
        </wp:anchor>
      </w:drawing>
    </w:r>
    <w:r w:rsidR="002A77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07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82B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4E159C"/>
    <w:lvl w:ilvl="0">
      <w:start w:val="1"/>
      <w:numFmt w:val="decimal"/>
      <w:lvlText w:val="%1."/>
      <w:lvlJc w:val="left"/>
      <w:pPr>
        <w:tabs>
          <w:tab w:val="num" w:pos="360"/>
        </w:tabs>
        <w:ind w:left="360" w:hanging="360"/>
      </w:pPr>
    </w:lvl>
  </w:abstractNum>
  <w:abstractNum w:abstractNumId="3" w15:restartNumberingAfterBreak="0">
    <w:nsid w:val="FFFFFF7F"/>
    <w:multiLevelType w:val="singleLevel"/>
    <w:tmpl w:val="5C0CB8AE"/>
    <w:lvl w:ilvl="0">
      <w:start w:val="1"/>
      <w:numFmt w:val="lowerLetter"/>
      <w:lvlText w:val="(%1)"/>
      <w:lvlJc w:val="left"/>
      <w:pPr>
        <w:tabs>
          <w:tab w:val="num" w:pos="714"/>
        </w:tabs>
        <w:ind w:left="714" w:hanging="714"/>
      </w:pPr>
    </w:lvl>
  </w:abstractNum>
  <w:abstractNum w:abstractNumId="4" w15:restartNumberingAfterBreak="0">
    <w:nsid w:val="FFFFFF80"/>
    <w:multiLevelType w:val="singleLevel"/>
    <w:tmpl w:val="1E586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47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EC8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CE53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ECEB1A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B2CF8"/>
    <w:multiLevelType w:val="singleLevel"/>
    <w:tmpl w:val="6D16476A"/>
    <w:lvl w:ilvl="0">
      <w:start w:val="1"/>
      <w:numFmt w:val="lowerRoman"/>
      <w:lvlText w:val="(%1.)"/>
      <w:lvlJc w:val="left"/>
      <w:pPr>
        <w:tabs>
          <w:tab w:val="num" w:pos="714"/>
        </w:tabs>
        <w:ind w:left="714" w:hanging="714"/>
      </w:pPr>
    </w:lvl>
  </w:abstractNum>
  <w:abstractNum w:abstractNumId="10" w15:restartNumberingAfterBreak="0">
    <w:nsid w:val="430965B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1241C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08D551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1C7313"/>
    <w:multiLevelType w:val="multilevel"/>
    <w:tmpl w:val="B19EB08C"/>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04B3C5F"/>
    <w:multiLevelType w:val="singleLevel"/>
    <w:tmpl w:val="2D28DB88"/>
    <w:lvl w:ilvl="0">
      <w:start w:val="1"/>
      <w:numFmt w:val="decimal"/>
      <w:lvlText w:val="%1."/>
      <w:lvlJc w:val="left"/>
      <w:pPr>
        <w:tabs>
          <w:tab w:val="num" w:pos="360"/>
        </w:tabs>
        <w:ind w:left="360" w:hanging="360"/>
      </w:pPr>
    </w:lvl>
  </w:abstractNum>
  <w:abstractNum w:abstractNumId="15" w15:restartNumberingAfterBreak="0">
    <w:nsid w:val="72921F97"/>
    <w:multiLevelType w:val="multilevel"/>
    <w:tmpl w:val="214E1B8A"/>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720"/>
      </w:pPr>
    </w:lvl>
    <w:lvl w:ilvl="2">
      <w:start w:val="1"/>
      <w:numFmt w:val="lowerRoman"/>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4F80E40"/>
    <w:multiLevelType w:val="multilevel"/>
    <w:tmpl w:val="6B2E6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lvlText w:val="(%4)"/>
      <w:lvlJc w:val="left"/>
      <w:pPr>
        <w:tabs>
          <w:tab w:val="num" w:pos="2160"/>
        </w:tabs>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740A4E"/>
    <w:multiLevelType w:val="multilevel"/>
    <w:tmpl w:val="CC265388"/>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AA1514F"/>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716153441">
    <w:abstractNumId w:val="3"/>
  </w:num>
  <w:num w:numId="2" w16cid:durableId="36900607">
    <w:abstractNumId w:val="2"/>
  </w:num>
  <w:num w:numId="3" w16cid:durableId="1149715686">
    <w:abstractNumId w:val="1"/>
  </w:num>
  <w:num w:numId="4" w16cid:durableId="1049764552">
    <w:abstractNumId w:val="0"/>
  </w:num>
  <w:num w:numId="5" w16cid:durableId="1730153170">
    <w:abstractNumId w:val="15"/>
  </w:num>
  <w:num w:numId="6" w16cid:durableId="1533763858">
    <w:abstractNumId w:val="14"/>
  </w:num>
  <w:num w:numId="7" w16cid:durableId="1945721822">
    <w:abstractNumId w:val="10"/>
  </w:num>
  <w:num w:numId="8" w16cid:durableId="520434183">
    <w:abstractNumId w:val="11"/>
  </w:num>
  <w:num w:numId="9" w16cid:durableId="114837289">
    <w:abstractNumId w:val="12"/>
  </w:num>
  <w:num w:numId="10" w16cid:durableId="972368600">
    <w:abstractNumId w:val="18"/>
  </w:num>
  <w:num w:numId="11" w16cid:durableId="1046687731">
    <w:abstractNumId w:val="9"/>
  </w:num>
  <w:num w:numId="12" w16cid:durableId="948663619">
    <w:abstractNumId w:val="9"/>
    <w:lvlOverride w:ilvl="0">
      <w:startOverride w:val="1"/>
    </w:lvlOverride>
  </w:num>
  <w:num w:numId="13" w16cid:durableId="432165310">
    <w:abstractNumId w:val="15"/>
    <w:lvlOverride w:ilvl="0">
      <w:startOverride w:val="1"/>
    </w:lvlOverride>
  </w:num>
  <w:num w:numId="14" w16cid:durableId="1710757666">
    <w:abstractNumId w:val="3"/>
    <w:lvlOverride w:ilvl="0">
      <w:startOverride w:val="1"/>
    </w:lvlOverride>
  </w:num>
  <w:num w:numId="15" w16cid:durableId="2101677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4211366">
    <w:abstractNumId w:val="8"/>
  </w:num>
  <w:num w:numId="17" w16cid:durableId="623197937">
    <w:abstractNumId w:val="7"/>
  </w:num>
  <w:num w:numId="18" w16cid:durableId="827600320">
    <w:abstractNumId w:val="6"/>
  </w:num>
  <w:num w:numId="19" w16cid:durableId="2080789449">
    <w:abstractNumId w:val="5"/>
  </w:num>
  <w:num w:numId="20" w16cid:durableId="1279798259">
    <w:abstractNumId w:val="4"/>
  </w:num>
  <w:num w:numId="21" w16cid:durableId="1296717925">
    <w:abstractNumId w:val="16"/>
  </w:num>
  <w:num w:numId="22" w16cid:durableId="560867540">
    <w:abstractNumId w:val="16"/>
  </w:num>
  <w:num w:numId="23" w16cid:durableId="2065257092">
    <w:abstractNumId w:val="1"/>
  </w:num>
  <w:num w:numId="24" w16cid:durableId="1184326162">
    <w:abstractNumId w:val="1"/>
  </w:num>
  <w:num w:numId="25" w16cid:durableId="807942657">
    <w:abstractNumId w:val="13"/>
  </w:num>
  <w:num w:numId="26" w16cid:durableId="243413162">
    <w:abstractNumId w:val="13"/>
  </w:num>
  <w:num w:numId="27" w16cid:durableId="1388139154">
    <w:abstractNumId w:val="17"/>
  </w:num>
  <w:num w:numId="28" w16cid:durableId="2038194796">
    <w:abstractNumId w:val="17"/>
  </w:num>
  <w:num w:numId="29" w16cid:durableId="9017950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4"/>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NUMBER" w:val="1441857"/>
    <w:docVar w:name="DVEDOCSDOCNUMBER" w:val="Doc # 370598.01"/>
    <w:docVar w:name="DVTemplateName" w:val="Letter.dot"/>
    <w:docVar w:name="DVTemplateVersion" w:val="2.01.04"/>
    <w:docVar w:name="DVUSERS_INSERTDOCNO_CHOICE" w:val="Yes"/>
  </w:docVars>
  <w:rsids>
    <w:rsidRoot w:val="001911C4"/>
    <w:rsid w:val="00004961"/>
    <w:rsid w:val="000173F2"/>
    <w:rsid w:val="00020C44"/>
    <w:rsid w:val="00025390"/>
    <w:rsid w:val="00075784"/>
    <w:rsid w:val="00084DCA"/>
    <w:rsid w:val="00086A0E"/>
    <w:rsid w:val="00090C8C"/>
    <w:rsid w:val="00091683"/>
    <w:rsid w:val="0009693A"/>
    <w:rsid w:val="000B349E"/>
    <w:rsid w:val="000B7109"/>
    <w:rsid w:val="000F39F7"/>
    <w:rsid w:val="00133A82"/>
    <w:rsid w:val="00154B4A"/>
    <w:rsid w:val="00154FF9"/>
    <w:rsid w:val="00164F5E"/>
    <w:rsid w:val="001911C4"/>
    <w:rsid w:val="001A2DED"/>
    <w:rsid w:val="001B495D"/>
    <w:rsid w:val="001C7364"/>
    <w:rsid w:val="001D0A73"/>
    <w:rsid w:val="001D1819"/>
    <w:rsid w:val="001F5BAD"/>
    <w:rsid w:val="0020521A"/>
    <w:rsid w:val="00213479"/>
    <w:rsid w:val="0021637D"/>
    <w:rsid w:val="00216D18"/>
    <w:rsid w:val="00240B43"/>
    <w:rsid w:val="00251CC6"/>
    <w:rsid w:val="00276BB0"/>
    <w:rsid w:val="00280C78"/>
    <w:rsid w:val="00280ECE"/>
    <w:rsid w:val="002A0148"/>
    <w:rsid w:val="002A1FC4"/>
    <w:rsid w:val="002A77E0"/>
    <w:rsid w:val="002B110A"/>
    <w:rsid w:val="002D0929"/>
    <w:rsid w:val="002D4D8D"/>
    <w:rsid w:val="002E541F"/>
    <w:rsid w:val="002F600E"/>
    <w:rsid w:val="00354689"/>
    <w:rsid w:val="00355FC9"/>
    <w:rsid w:val="003C3B81"/>
    <w:rsid w:val="003D20F8"/>
    <w:rsid w:val="003E200A"/>
    <w:rsid w:val="004278FA"/>
    <w:rsid w:val="00444914"/>
    <w:rsid w:val="0046343B"/>
    <w:rsid w:val="00492861"/>
    <w:rsid w:val="004A4063"/>
    <w:rsid w:val="004B30D5"/>
    <w:rsid w:val="004B3FF2"/>
    <w:rsid w:val="004C54A0"/>
    <w:rsid w:val="004E195A"/>
    <w:rsid w:val="004F2DD6"/>
    <w:rsid w:val="004F611D"/>
    <w:rsid w:val="00512A7B"/>
    <w:rsid w:val="00537C58"/>
    <w:rsid w:val="005F4AC8"/>
    <w:rsid w:val="00644194"/>
    <w:rsid w:val="006A4BD8"/>
    <w:rsid w:val="006A6F9F"/>
    <w:rsid w:val="006E57BB"/>
    <w:rsid w:val="006E5A91"/>
    <w:rsid w:val="007051DA"/>
    <w:rsid w:val="00706E62"/>
    <w:rsid w:val="00714F61"/>
    <w:rsid w:val="0071613D"/>
    <w:rsid w:val="00716E5F"/>
    <w:rsid w:val="00720913"/>
    <w:rsid w:val="007337DB"/>
    <w:rsid w:val="0074088A"/>
    <w:rsid w:val="00770460"/>
    <w:rsid w:val="007A349F"/>
    <w:rsid w:val="007D47EE"/>
    <w:rsid w:val="007E4539"/>
    <w:rsid w:val="00802EAA"/>
    <w:rsid w:val="008205C9"/>
    <w:rsid w:val="008344A5"/>
    <w:rsid w:val="008631C2"/>
    <w:rsid w:val="00883032"/>
    <w:rsid w:val="008C4CAC"/>
    <w:rsid w:val="00901D46"/>
    <w:rsid w:val="00927F6E"/>
    <w:rsid w:val="009306F4"/>
    <w:rsid w:val="00947D4C"/>
    <w:rsid w:val="00950A9B"/>
    <w:rsid w:val="00963431"/>
    <w:rsid w:val="009B1834"/>
    <w:rsid w:val="009B65CA"/>
    <w:rsid w:val="009E47BA"/>
    <w:rsid w:val="00A4428D"/>
    <w:rsid w:val="00A53C66"/>
    <w:rsid w:val="00A64957"/>
    <w:rsid w:val="00A76234"/>
    <w:rsid w:val="00A95B01"/>
    <w:rsid w:val="00AB589F"/>
    <w:rsid w:val="00AD05AC"/>
    <w:rsid w:val="00AE723E"/>
    <w:rsid w:val="00B03499"/>
    <w:rsid w:val="00B3629F"/>
    <w:rsid w:val="00B4081D"/>
    <w:rsid w:val="00B620EE"/>
    <w:rsid w:val="00B64C48"/>
    <w:rsid w:val="00B80892"/>
    <w:rsid w:val="00B95082"/>
    <w:rsid w:val="00BA1357"/>
    <w:rsid w:val="00BA5A54"/>
    <w:rsid w:val="00BB5015"/>
    <w:rsid w:val="00BE6AF6"/>
    <w:rsid w:val="00C279EE"/>
    <w:rsid w:val="00C3077B"/>
    <w:rsid w:val="00C56FE6"/>
    <w:rsid w:val="00C576E3"/>
    <w:rsid w:val="00C64F2B"/>
    <w:rsid w:val="00C66941"/>
    <w:rsid w:val="00C66D53"/>
    <w:rsid w:val="00C865A2"/>
    <w:rsid w:val="00CC5BC1"/>
    <w:rsid w:val="00CF3DAD"/>
    <w:rsid w:val="00CF4A4A"/>
    <w:rsid w:val="00D20D8C"/>
    <w:rsid w:val="00D301F0"/>
    <w:rsid w:val="00D82709"/>
    <w:rsid w:val="00DB5401"/>
    <w:rsid w:val="00DD37FE"/>
    <w:rsid w:val="00DD3F5D"/>
    <w:rsid w:val="00DF5743"/>
    <w:rsid w:val="00E67748"/>
    <w:rsid w:val="00EA4A79"/>
    <w:rsid w:val="00EB5D85"/>
    <w:rsid w:val="00EE4C49"/>
    <w:rsid w:val="00EE5B9E"/>
    <w:rsid w:val="00EE7AB2"/>
    <w:rsid w:val="00EF69D3"/>
    <w:rsid w:val="00F0589C"/>
    <w:rsid w:val="00F11D09"/>
    <w:rsid w:val="00F2494A"/>
    <w:rsid w:val="00F50C2F"/>
    <w:rsid w:val="00F66F05"/>
    <w:rsid w:val="248B0A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8C08BDB"/>
  <w15:docId w15:val="{DA150C42-99BA-4FD2-9F4A-A057117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89C"/>
    <w:pPr>
      <w:spacing w:after="240"/>
    </w:pPr>
    <w:rPr>
      <w:rFonts w:ascii="Arial" w:hAnsi="Arial"/>
      <w:sz w:val="24"/>
      <w:lang w:eastAsia="en-US"/>
    </w:rPr>
  </w:style>
  <w:style w:type="paragraph" w:styleId="Heading1">
    <w:name w:val="heading 1"/>
    <w:basedOn w:val="Normal"/>
    <w:next w:val="Normal"/>
    <w:qFormat/>
    <w:pPr>
      <w:keepNext/>
      <w:spacing w:before="120" w:after="120"/>
      <w:outlineLvl w:val="0"/>
    </w:pPr>
    <w:rPr>
      <w:b/>
      <w:bCs/>
      <w:iCs/>
      <w:kern w:val="24"/>
      <w:sz w:val="28"/>
    </w:rPr>
  </w:style>
  <w:style w:type="paragraph" w:styleId="Heading2">
    <w:name w:val="heading 2"/>
    <w:aliases w:val="Heading 2 (double)"/>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pPr>
      <w:numPr>
        <w:numId w:val="27"/>
      </w:numPr>
      <w:tabs>
        <w:tab w:val="clear" w:pos="360"/>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character" w:styleId="PageNumber">
    <w:name w:val="page number"/>
    <w:rPr>
      <w:rFonts w:ascii="Univers" w:hAnsi="Univers"/>
      <w:sz w:val="20"/>
    </w:rPr>
  </w:style>
  <w:style w:type="paragraph" w:styleId="ListNumber2">
    <w:name w:val="List Number 2"/>
    <w:basedOn w:val="Normal"/>
    <w:pPr>
      <w:numPr>
        <w:ilvl w:val="1"/>
        <w:numId w:val="28"/>
      </w:numPr>
      <w:suppressAutoHyphens/>
      <w:spacing w:before="120" w:after="120"/>
    </w:pPr>
  </w:style>
  <w:style w:type="paragraph" w:styleId="ListNumber3">
    <w:name w:val="List Number 3"/>
    <w:basedOn w:val="Normal"/>
    <w:pPr>
      <w:numPr>
        <w:ilvl w:val="2"/>
        <w:numId w:val="29"/>
      </w:numPr>
      <w:suppressAutoHyphens/>
      <w:spacing w:before="120" w:after="120"/>
    </w:pPr>
    <w:rPr>
      <w:bCs/>
    </w:rPr>
  </w:style>
  <w:style w:type="paragraph" w:styleId="Signature">
    <w:name w:val="Signature"/>
    <w:basedOn w:val="Normal"/>
    <w:rsid w:val="00086A0E"/>
    <w:pPr>
      <w:spacing w:before="1200" w:after="0"/>
    </w:pPr>
    <w:rPr>
      <w:b/>
    </w:rPr>
  </w:style>
  <w:style w:type="paragraph" w:customStyle="1" w:styleId="ORRRecipient">
    <w:name w:val="ORR Recipient"/>
    <w:basedOn w:val="Normal"/>
    <w:pPr>
      <w:keepNext/>
      <w:suppressAutoHyphens/>
      <w:spacing w:after="0"/>
    </w:pPr>
    <w:rPr>
      <w:noProof/>
    </w:rPr>
  </w:style>
  <w:style w:type="paragraph" w:customStyle="1" w:styleId="ORRLetterDate">
    <w:name w:val="ORR Letter Date"/>
    <w:basedOn w:val="Normal"/>
    <w:pPr>
      <w:keepNext/>
      <w:suppressAutoHyphens/>
      <w:spacing w:after="560"/>
    </w:pPr>
  </w:style>
  <w:style w:type="paragraph" w:customStyle="1" w:styleId="ORRLetterSalutation">
    <w:name w:val="ORR Letter Salutation"/>
    <w:basedOn w:val="Normal"/>
    <w:next w:val="Heading1"/>
    <w:pPr>
      <w:keepNext/>
      <w:suppressAutoHyphens/>
      <w:spacing w:before="120" w:after="120"/>
    </w:pPr>
  </w:style>
  <w:style w:type="paragraph" w:styleId="Footer">
    <w:name w:val="footer"/>
    <w:basedOn w:val="Normal"/>
    <w:pPr>
      <w:tabs>
        <w:tab w:val="center" w:pos="4153"/>
        <w:tab w:val="right" w:pos="8306"/>
      </w:tabs>
    </w:pPr>
  </w:style>
  <w:style w:type="paragraph" w:customStyle="1" w:styleId="ORRLetterHeader">
    <w:name w:val="ORR Letter Header"/>
    <w:basedOn w:val="Heading1"/>
    <w:pPr>
      <w:spacing w:before="1680"/>
    </w:pPr>
  </w:style>
  <w:style w:type="paragraph" w:customStyle="1" w:styleId="ORRFooterJobTitle">
    <w:name w:val="ORR Footer Job Title"/>
    <w:basedOn w:val="Normal"/>
    <w:next w:val="Normal"/>
    <w:pPr>
      <w:spacing w:after="8"/>
      <w:jc w:val="right"/>
    </w:pPr>
    <w:rPr>
      <w:b/>
      <w:spacing w:val="10"/>
      <w:kern w:val="16"/>
      <w:sz w:val="20"/>
    </w:rPr>
  </w:style>
  <w:style w:type="character" w:customStyle="1" w:styleId="ORRFooterCaption">
    <w:name w:val="ORR Footer Caption"/>
    <w:rsid w:val="003D20F8"/>
    <w:rPr>
      <w:rFonts w:ascii="Arial" w:hAnsi="Arial"/>
      <w:w w:val="100"/>
      <w:sz w:val="20"/>
    </w:rPr>
  </w:style>
  <w:style w:type="character" w:customStyle="1" w:styleId="ORRFooterDetails">
    <w:name w:val="ORR Footer Details"/>
    <w:rsid w:val="003D20F8"/>
    <w:rPr>
      <w:rFonts w:ascii="Arial" w:hAnsi="Arial"/>
      <w:noProof/>
      <w:spacing w:val="10"/>
      <w:w w:val="100"/>
      <w:position w:val="0"/>
      <w:sz w:val="20"/>
    </w:rPr>
  </w:style>
  <w:style w:type="paragraph" w:styleId="FootnoteText">
    <w:name w:val="footnote text"/>
    <w:basedOn w:val="Normal"/>
    <w:semiHidden/>
    <w:rsid w:val="00F0589C"/>
    <w:pPr>
      <w:tabs>
        <w:tab w:val="left" w:pos="301"/>
      </w:tabs>
      <w:spacing w:after="200"/>
      <w:ind w:left="136" w:hanging="136"/>
    </w:pPr>
    <w:rPr>
      <w:sz w:val="20"/>
    </w:rPr>
  </w:style>
  <w:style w:type="paragraph" w:styleId="Header">
    <w:name w:val="head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spacing w:after="0"/>
      <w:ind w:left="2880"/>
    </w:pPr>
    <w:rPr>
      <w:rFonts w:cs="Arial"/>
      <w:szCs w:val="24"/>
    </w:rPr>
  </w:style>
  <w:style w:type="paragraph" w:styleId="EnvelopeReturn">
    <w:name w:val="envelope return"/>
    <w:basedOn w:val="Normal"/>
    <w:pPr>
      <w:spacing w:after="0"/>
    </w:pPr>
    <w:rPr>
      <w:rFonts w:cs="Arial"/>
      <w:sz w:val="20"/>
    </w:rPr>
  </w:style>
  <w:style w:type="table" w:styleId="TableGrid">
    <w:name w:val="Table Grid"/>
    <w:basedOn w:val="TableNormal"/>
    <w:rsid w:val="004E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1D46"/>
    <w:pPr>
      <w:spacing w:after="0"/>
    </w:pPr>
    <w:rPr>
      <w:rFonts w:ascii="Tahoma" w:hAnsi="Tahoma" w:cs="Tahoma"/>
      <w:sz w:val="16"/>
      <w:szCs w:val="16"/>
    </w:rPr>
  </w:style>
  <w:style w:type="character" w:customStyle="1" w:styleId="BalloonTextChar">
    <w:name w:val="Balloon Text Char"/>
    <w:link w:val="BalloonText"/>
    <w:rsid w:val="00901D46"/>
    <w:rPr>
      <w:rFonts w:ascii="Tahoma" w:hAnsi="Tahoma" w:cs="Tahoma"/>
      <w:sz w:val="16"/>
      <w:szCs w:val="16"/>
      <w:lang w:eastAsia="en-US"/>
    </w:rPr>
  </w:style>
  <w:style w:type="character" w:styleId="Hyperlink">
    <w:name w:val="Hyperlink"/>
    <w:basedOn w:val="DefaultParagraphFont"/>
    <w:unhideWhenUsed/>
    <w:rsid w:val="008631C2"/>
    <w:rPr>
      <w:color w:val="0000FF" w:themeColor="hyperlink"/>
      <w:u w:val="single"/>
    </w:rPr>
  </w:style>
  <w:style w:type="character" w:styleId="UnresolvedMention">
    <w:name w:val="Unresolved Mention"/>
    <w:basedOn w:val="DefaultParagraphFont"/>
    <w:uiPriority w:val="99"/>
    <w:semiHidden/>
    <w:unhideWhenUsed/>
    <w:rsid w:val="008631C2"/>
    <w:rPr>
      <w:color w:val="605E5C"/>
      <w:shd w:val="clear" w:color="auto" w:fill="E1DFDD"/>
    </w:rPr>
  </w:style>
  <w:style w:type="character" w:styleId="CommentReference">
    <w:name w:val="annotation reference"/>
    <w:basedOn w:val="DefaultParagraphFont"/>
    <w:uiPriority w:val="99"/>
    <w:semiHidden/>
    <w:unhideWhenUsed/>
    <w:rsid w:val="00D301F0"/>
    <w:rPr>
      <w:sz w:val="16"/>
      <w:szCs w:val="16"/>
    </w:rPr>
  </w:style>
  <w:style w:type="paragraph" w:styleId="CommentText">
    <w:name w:val="annotation text"/>
    <w:basedOn w:val="Normal"/>
    <w:link w:val="CommentTextChar"/>
    <w:unhideWhenUsed/>
    <w:rsid w:val="00D301F0"/>
    <w:rPr>
      <w:sz w:val="20"/>
    </w:rPr>
  </w:style>
  <w:style w:type="character" w:customStyle="1" w:styleId="CommentTextChar">
    <w:name w:val="Comment Text Char"/>
    <w:basedOn w:val="DefaultParagraphFont"/>
    <w:link w:val="CommentText"/>
    <w:rsid w:val="00D301F0"/>
    <w:rPr>
      <w:rFonts w:ascii="Arial" w:hAnsi="Arial"/>
      <w:lang w:eastAsia="en-US"/>
    </w:rPr>
  </w:style>
  <w:style w:type="character" w:styleId="PlaceholderText">
    <w:name w:val="Placeholder Text"/>
    <w:basedOn w:val="DefaultParagraphFont"/>
    <w:uiPriority w:val="99"/>
    <w:semiHidden/>
    <w:rsid w:val="00802EAA"/>
    <w:rPr>
      <w:color w:val="808080"/>
    </w:rPr>
  </w:style>
  <w:style w:type="paragraph" w:styleId="CommentSubject">
    <w:name w:val="annotation subject"/>
    <w:basedOn w:val="CommentText"/>
    <w:next w:val="CommentText"/>
    <w:link w:val="CommentSubjectChar"/>
    <w:semiHidden/>
    <w:unhideWhenUsed/>
    <w:rsid w:val="00802EAA"/>
    <w:rPr>
      <w:b/>
      <w:bCs/>
    </w:rPr>
  </w:style>
  <w:style w:type="character" w:customStyle="1" w:styleId="CommentSubjectChar">
    <w:name w:val="Comment Subject Char"/>
    <w:basedOn w:val="CommentTextChar"/>
    <w:link w:val="CommentSubject"/>
    <w:semiHidden/>
    <w:rsid w:val="00802EAA"/>
    <w:rPr>
      <w:rFonts w:ascii="Arial" w:hAnsi="Arial"/>
      <w:b/>
      <w:bCs/>
      <w:lang w:eastAsia="en-US"/>
    </w:rPr>
  </w:style>
  <w:style w:type="paragraph" w:styleId="Revision">
    <w:name w:val="Revision"/>
    <w:hidden/>
    <w:uiPriority w:val="99"/>
    <w:semiHidden/>
    <w:rsid w:val="00EB5D8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3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P@orr.gov.uk"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P@orr.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FE85-EBEB-4489-89D1-4BA1E246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Network Rail proforma - Modification of Network Rail Infrastructure Ltd’s Complaints Handling and Alternative Dispute Resolution obligations</vt:lpstr>
    </vt:vector>
  </TitlesOfParts>
  <Company>Office of Rail and Road</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Rail proforma - Modification of Network Rail Infrastructure Ltd’s Complaints Handling and Alternative Dispute Resolution obligations</dc:title>
  <dc:creator>Office of Rail and Road</dc:creator>
  <cp:keywords/>
  <cp:lastModifiedBy>Angeriz-Santos, Paula</cp:lastModifiedBy>
  <cp:revision>3</cp:revision>
  <cp:lastPrinted>2019-11-19T18:03:00Z</cp:lastPrinted>
  <dcterms:created xsi:type="dcterms:W3CDTF">2022-10-19T08:30:00Z</dcterms:created>
  <dcterms:modified xsi:type="dcterms:W3CDTF">2022-10-19T14:37:00Z</dcterms:modified>
</cp:coreProperties>
</file>